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526833" w:rsidRDefault="00526833"/>
                  </w:txbxContent>
                </v:textbox>
              </v:shape>
            </w:pict>
          </mc:Fallback>
        </mc:AlternateContent>
      </w:r>
    </w:p>
    <w:tbl>
      <w:tblPr>
        <w:tblW w:w="7089" w:type="dxa"/>
        <w:tblInd w:w="-993" w:type="dxa"/>
        <w:tblLayout w:type="fixed"/>
        <w:tblCellMar>
          <w:left w:w="0" w:type="dxa"/>
          <w:right w:w="0" w:type="dxa"/>
        </w:tblCellMar>
        <w:tblLook w:val="01E0" w:firstRow="1" w:lastRow="1" w:firstColumn="1" w:lastColumn="1" w:noHBand="0" w:noVBand="0"/>
      </w:tblPr>
      <w:tblGrid>
        <w:gridCol w:w="7089"/>
      </w:tblGrid>
      <w:tr w:rsidR="00114738" w:rsidRPr="00563330" w14:paraId="5BF8CA40" w14:textId="77777777" w:rsidTr="002B3F6A">
        <w:trPr>
          <w:trHeight w:hRule="exact" w:val="4698"/>
        </w:trPr>
        <w:tc>
          <w:tcPr>
            <w:tcW w:w="7089"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82261E" w14:paraId="19FCE234" w14:textId="77777777" w:rsidTr="00411969">
        <w:trPr>
          <w:trHeight w:hRule="exact" w:val="3120"/>
        </w:trPr>
        <w:tc>
          <w:tcPr>
            <w:tcW w:w="7089" w:type="dxa"/>
          </w:tcPr>
          <w:p w14:paraId="7273D8C8" w14:textId="77777777" w:rsidR="00B02011" w:rsidRPr="0082261E" w:rsidRDefault="00B02011" w:rsidP="00F30E73">
            <w:pPr>
              <w:pStyle w:val="titel"/>
              <w:spacing w:line="260" w:lineRule="atLeast"/>
              <w:rPr>
                <w:rFonts w:cs="Arial"/>
                <w:color w:val="002060"/>
                <w:sz w:val="40"/>
                <w:szCs w:val="40"/>
              </w:rPr>
            </w:pPr>
            <w:r w:rsidRPr="0082261E">
              <w:rPr>
                <w:rFonts w:cs="Arial"/>
                <w:color w:val="002060"/>
                <w:sz w:val="40"/>
                <w:szCs w:val="40"/>
              </w:rPr>
              <w:t>Programmablad</w:t>
            </w:r>
          </w:p>
          <w:p w14:paraId="61506132" w14:textId="110B497A" w:rsidR="007C474E" w:rsidRPr="0082261E" w:rsidRDefault="0078032C" w:rsidP="00F30E73">
            <w:pPr>
              <w:pStyle w:val="subtitel"/>
              <w:spacing w:line="260" w:lineRule="atLeast"/>
              <w:rPr>
                <w:rFonts w:cs="Arial"/>
                <w:b/>
                <w:color w:val="002060"/>
                <w:sz w:val="40"/>
                <w:szCs w:val="40"/>
              </w:rPr>
            </w:pPr>
            <w:r>
              <w:rPr>
                <w:rFonts w:cs="Arial"/>
                <w:b/>
                <w:color w:val="002060"/>
                <w:sz w:val="40"/>
                <w:szCs w:val="40"/>
              </w:rPr>
              <w:t>Columbuslezing 28-10</w:t>
            </w:r>
            <w:r w:rsidR="00411969" w:rsidRPr="0082261E">
              <w:rPr>
                <w:rFonts w:cs="Arial"/>
                <w:b/>
                <w:color w:val="002060"/>
                <w:sz w:val="40"/>
                <w:szCs w:val="40"/>
              </w:rPr>
              <w:t>-2019</w:t>
            </w:r>
          </w:p>
          <w:p w14:paraId="7AFB2E53" w14:textId="006A2B54" w:rsidR="007636F6" w:rsidRPr="0082261E" w:rsidRDefault="007636F6" w:rsidP="007636F6">
            <w:pPr>
              <w:pStyle w:val="subtitel"/>
              <w:spacing w:line="260" w:lineRule="atLeast"/>
              <w:rPr>
                <w:rFonts w:cs="Arial"/>
                <w:b/>
                <w:color w:val="00B050"/>
                <w:sz w:val="20"/>
              </w:rPr>
            </w:pPr>
          </w:p>
          <w:p w14:paraId="63ADB4C5" w14:textId="35B3AF52" w:rsidR="00B02011" w:rsidRPr="0082261E" w:rsidRDefault="0078032C" w:rsidP="0082261E">
            <w:pPr>
              <w:pStyle w:val="subtitel"/>
              <w:spacing w:line="260" w:lineRule="atLeast"/>
              <w:rPr>
                <w:rFonts w:cs="Arial"/>
                <w:sz w:val="32"/>
                <w:szCs w:val="32"/>
              </w:rPr>
            </w:pPr>
            <w:r>
              <w:rPr>
                <w:rFonts w:cs="Arial"/>
                <w:b/>
                <w:color w:val="00B050"/>
                <w:sz w:val="32"/>
                <w:szCs w:val="32"/>
              </w:rPr>
              <w:t>Hoe ga je om met een diagnose?</w:t>
            </w:r>
          </w:p>
        </w:tc>
      </w:tr>
      <w:tr w:rsidR="00B02011" w:rsidRPr="0082261E" w14:paraId="3731C298" w14:textId="77777777" w:rsidTr="002B3F6A">
        <w:trPr>
          <w:trHeight w:hRule="exact" w:val="1555"/>
        </w:trPr>
        <w:tc>
          <w:tcPr>
            <w:tcW w:w="7089" w:type="dxa"/>
          </w:tcPr>
          <w:p w14:paraId="040CEB51" w14:textId="77777777" w:rsidR="00B60C7A" w:rsidRPr="0082261E" w:rsidRDefault="00B60C7A" w:rsidP="004760CA">
            <w:pPr>
              <w:pStyle w:val="broodtekst"/>
              <w:spacing w:line="260" w:lineRule="atLeast"/>
              <w:jc w:val="both"/>
              <w:rPr>
                <w:rFonts w:cs="Arial"/>
                <w:sz w:val="20"/>
              </w:rPr>
            </w:pPr>
          </w:p>
          <w:p w14:paraId="157EA94E" w14:textId="2039BB62" w:rsidR="0090094E" w:rsidRPr="0082261E" w:rsidRDefault="0078032C" w:rsidP="004760CA">
            <w:pPr>
              <w:pStyle w:val="broodtekst"/>
              <w:spacing w:line="260" w:lineRule="atLeast"/>
              <w:jc w:val="both"/>
              <w:rPr>
                <w:rFonts w:cs="Arial"/>
                <w:sz w:val="20"/>
              </w:rPr>
            </w:pPr>
            <w:r>
              <w:rPr>
                <w:color w:val="000000"/>
                <w:sz w:val="20"/>
              </w:rPr>
              <w:t>5-9-2019/19-09/T73</w:t>
            </w:r>
          </w:p>
        </w:tc>
      </w:tr>
      <w:tr w:rsidR="00B02011" w:rsidRPr="0082261E" w14:paraId="01B9CFF9" w14:textId="77777777" w:rsidTr="002B3F6A">
        <w:tc>
          <w:tcPr>
            <w:tcW w:w="7089" w:type="dxa"/>
          </w:tcPr>
          <w:p w14:paraId="0B030FF9" w14:textId="21587C4B" w:rsidR="00B02011" w:rsidRPr="0082261E" w:rsidRDefault="00B1190C" w:rsidP="00F30E73">
            <w:pPr>
              <w:pStyle w:val="afzendgegevens-bold"/>
              <w:spacing w:line="260" w:lineRule="atLeast"/>
              <w:jc w:val="both"/>
              <w:rPr>
                <w:rFonts w:cs="Arial"/>
                <w:sz w:val="20"/>
              </w:rPr>
            </w:pPr>
            <w:r w:rsidRPr="0082261E">
              <w:rPr>
                <w:rFonts w:cs="Arial"/>
                <w:sz w:val="20"/>
              </w:rPr>
              <w:t>Truus van Amerongen</w:t>
            </w:r>
          </w:p>
          <w:p w14:paraId="0F887344" w14:textId="18352FF3" w:rsidR="00B02011" w:rsidRPr="0082261E" w:rsidRDefault="00990436" w:rsidP="00F30E73">
            <w:pPr>
              <w:pStyle w:val="afzendgegevens"/>
              <w:spacing w:line="260" w:lineRule="atLeast"/>
              <w:jc w:val="both"/>
              <w:rPr>
                <w:rFonts w:cs="Arial"/>
                <w:sz w:val="20"/>
                <w:vertAlign w:val="superscript"/>
              </w:rPr>
            </w:pPr>
            <w:r w:rsidRPr="0082261E">
              <w:rPr>
                <w:rFonts w:cs="Arial"/>
                <w:sz w:val="20"/>
                <w:vertAlign w:val="superscript"/>
              </w:rPr>
              <w:fldChar w:fldCharType="begin"/>
            </w:r>
            <w:r w:rsidR="00B02011" w:rsidRPr="0082261E">
              <w:rPr>
                <w:rFonts w:cs="Arial"/>
                <w:sz w:val="20"/>
                <w:vertAlign w:val="superscript"/>
              </w:rPr>
              <w:instrText xml:space="preserve"> docproperty afzendgegevens </w:instrText>
            </w:r>
            <w:r w:rsidRPr="0082261E">
              <w:rPr>
                <w:rFonts w:cs="Arial"/>
                <w:sz w:val="20"/>
                <w:vertAlign w:val="superscript"/>
              </w:rPr>
              <w:fldChar w:fldCharType="separate"/>
            </w:r>
            <w:r w:rsidR="00B1190C" w:rsidRPr="0082261E">
              <w:rPr>
                <w:rFonts w:cs="Arial"/>
                <w:sz w:val="20"/>
                <w:vertAlign w:val="superscript"/>
              </w:rPr>
              <w:t xml:space="preserve">Dean </w:t>
            </w:r>
            <w:r w:rsidR="00B1190C" w:rsidRPr="0082261E">
              <w:rPr>
                <w:rFonts w:cs="Arial"/>
                <w:i/>
                <w:sz w:val="20"/>
                <w:vertAlign w:val="superscript"/>
              </w:rPr>
              <w:t>my-</w:t>
            </w:r>
            <w:r w:rsidR="00B1190C" w:rsidRPr="0082261E">
              <w:rPr>
                <w:rFonts w:cs="Arial"/>
                <w:sz w:val="20"/>
                <w:vertAlign w:val="superscript"/>
              </w:rPr>
              <w:t>academy HumanTotalCare/directeur medische zaken ArboNed</w:t>
            </w:r>
          </w:p>
          <w:p w14:paraId="5A23EC55" w14:textId="4D71BD16" w:rsidR="00B02011" w:rsidRPr="0082261E" w:rsidRDefault="001F718F" w:rsidP="00F30E73">
            <w:pPr>
              <w:pStyle w:val="afzendgegevens"/>
              <w:spacing w:line="260" w:lineRule="atLeast"/>
              <w:jc w:val="both"/>
              <w:rPr>
                <w:rFonts w:cs="Arial"/>
                <w:sz w:val="20"/>
                <w:vertAlign w:val="superscript"/>
              </w:rPr>
            </w:pPr>
            <w:r w:rsidRPr="0082261E">
              <w:rPr>
                <w:rFonts w:cs="Arial"/>
                <w:sz w:val="20"/>
                <w:vertAlign w:val="superscript"/>
              </w:rPr>
              <w:t xml:space="preserve">HumanTotalCare </w:t>
            </w:r>
            <w:r w:rsidR="004760CA" w:rsidRPr="0082261E">
              <w:rPr>
                <w:rFonts w:cs="Arial"/>
                <w:i/>
                <w:sz w:val="20"/>
                <w:vertAlign w:val="superscript"/>
              </w:rPr>
              <w:t>my-a</w:t>
            </w:r>
            <w:r w:rsidR="00B1190C" w:rsidRPr="0082261E">
              <w:rPr>
                <w:rFonts w:cs="Arial"/>
                <w:sz w:val="20"/>
                <w:vertAlign w:val="superscript"/>
              </w:rPr>
              <w:t>cademy</w:t>
            </w:r>
          </w:p>
          <w:p w14:paraId="1F6FDC05" w14:textId="77777777" w:rsidR="00B1190C" w:rsidRPr="0082261E" w:rsidRDefault="00B1190C" w:rsidP="00F30E73">
            <w:pPr>
              <w:pStyle w:val="afzendgegevens"/>
              <w:spacing w:line="260" w:lineRule="atLeast"/>
              <w:jc w:val="both"/>
              <w:rPr>
                <w:rFonts w:cs="Arial"/>
                <w:sz w:val="20"/>
                <w:vertAlign w:val="superscript"/>
              </w:rPr>
            </w:pPr>
          </w:p>
          <w:p w14:paraId="5AA4FFDE" w14:textId="06F8D173" w:rsidR="00B1190C" w:rsidRPr="0082261E" w:rsidRDefault="00B1190C" w:rsidP="00F30E73">
            <w:pPr>
              <w:pStyle w:val="afzendgegevens"/>
              <w:spacing w:line="260" w:lineRule="atLeast"/>
              <w:jc w:val="both"/>
              <w:rPr>
                <w:rFonts w:cs="Arial"/>
                <w:sz w:val="20"/>
                <w:vertAlign w:val="superscript"/>
              </w:rPr>
            </w:pPr>
            <w:r w:rsidRPr="0082261E">
              <w:rPr>
                <w:rFonts w:cs="Arial"/>
                <w:sz w:val="20"/>
                <w:vertAlign w:val="superscript"/>
              </w:rPr>
              <w:t>truus.van.amerongen.leertouwer@arboned.nl</w:t>
            </w:r>
          </w:p>
          <w:p w14:paraId="2F2E633E" w14:textId="58CC4E4F" w:rsidR="00B02011" w:rsidRPr="0082261E" w:rsidRDefault="00B1190C" w:rsidP="00F30E73">
            <w:pPr>
              <w:pStyle w:val="afzendgegevens"/>
              <w:spacing w:line="260" w:lineRule="atLeast"/>
              <w:jc w:val="both"/>
              <w:rPr>
                <w:rFonts w:cs="Arial"/>
                <w:sz w:val="20"/>
                <w:vertAlign w:val="superscript"/>
              </w:rPr>
            </w:pPr>
            <w:r w:rsidRPr="0082261E">
              <w:rPr>
                <w:rFonts w:cs="Arial"/>
                <w:sz w:val="20"/>
                <w:vertAlign w:val="superscript"/>
              </w:rPr>
              <w:t>06 51758413</w:t>
            </w:r>
          </w:p>
          <w:p w14:paraId="21A201F7" w14:textId="77777777" w:rsidR="00B02011" w:rsidRPr="0082261E" w:rsidRDefault="00B02011" w:rsidP="00F30E73">
            <w:pPr>
              <w:pStyle w:val="afzendgegevens"/>
              <w:spacing w:line="260" w:lineRule="atLeast"/>
              <w:jc w:val="both"/>
              <w:rPr>
                <w:rFonts w:cs="Arial"/>
                <w:sz w:val="20"/>
                <w:vertAlign w:val="superscript"/>
              </w:rPr>
            </w:pPr>
          </w:p>
          <w:p w14:paraId="5F321C4C" w14:textId="77777777" w:rsidR="00B02011" w:rsidRPr="0082261E" w:rsidRDefault="00B02011" w:rsidP="00F93BBF">
            <w:pPr>
              <w:pStyle w:val="afzendgegevens"/>
              <w:tabs>
                <w:tab w:val="right" w:pos="6082"/>
              </w:tabs>
              <w:spacing w:line="260" w:lineRule="atLeast"/>
              <w:jc w:val="both"/>
              <w:rPr>
                <w:rFonts w:cs="Arial"/>
                <w:sz w:val="20"/>
                <w:vertAlign w:val="superscript"/>
              </w:rPr>
            </w:pPr>
            <w:r w:rsidRPr="0082261E">
              <w:rPr>
                <w:rFonts w:cs="Arial"/>
                <w:sz w:val="20"/>
                <w:vertAlign w:val="superscript"/>
              </w:rPr>
              <w:t>Zwarte Woud 10</w:t>
            </w:r>
            <w:r w:rsidR="00F93BBF" w:rsidRPr="0082261E">
              <w:rPr>
                <w:rFonts w:cs="Arial"/>
                <w:sz w:val="20"/>
                <w:vertAlign w:val="superscript"/>
              </w:rPr>
              <w:tab/>
            </w:r>
          </w:p>
          <w:p w14:paraId="207478F6" w14:textId="77777777" w:rsidR="00B02011" w:rsidRPr="0082261E" w:rsidRDefault="00B02011" w:rsidP="00F30E73">
            <w:pPr>
              <w:pStyle w:val="afzendgegevens"/>
              <w:spacing w:line="260" w:lineRule="atLeast"/>
              <w:jc w:val="both"/>
              <w:rPr>
                <w:rFonts w:cs="Arial"/>
                <w:sz w:val="20"/>
                <w:vertAlign w:val="superscript"/>
              </w:rPr>
            </w:pPr>
            <w:r w:rsidRPr="0082261E">
              <w:rPr>
                <w:rFonts w:cs="Arial"/>
                <w:sz w:val="20"/>
                <w:vertAlign w:val="superscript"/>
              </w:rPr>
              <w:t>3524 SJ Utrecht</w:t>
            </w:r>
          </w:p>
          <w:p w14:paraId="2F5137AE" w14:textId="77777777" w:rsidR="00B02011" w:rsidRPr="0082261E" w:rsidRDefault="00B02011" w:rsidP="00F30E73">
            <w:pPr>
              <w:pStyle w:val="afzendgegevens"/>
              <w:spacing w:line="260" w:lineRule="atLeast"/>
              <w:jc w:val="both"/>
              <w:rPr>
                <w:rFonts w:cs="Arial"/>
                <w:sz w:val="20"/>
                <w:vertAlign w:val="superscript"/>
              </w:rPr>
            </w:pPr>
            <w:r w:rsidRPr="0082261E">
              <w:rPr>
                <w:rFonts w:cs="Arial"/>
                <w:sz w:val="20"/>
                <w:vertAlign w:val="superscript"/>
              </w:rPr>
              <w:t>Postbus 85091</w:t>
            </w:r>
          </w:p>
          <w:p w14:paraId="59D1DE88" w14:textId="77777777" w:rsidR="00B02011" w:rsidRPr="0082261E" w:rsidRDefault="00B02011" w:rsidP="00F30E73">
            <w:pPr>
              <w:pStyle w:val="afzendgegevens"/>
              <w:spacing w:line="260" w:lineRule="atLeast"/>
              <w:jc w:val="both"/>
              <w:rPr>
                <w:rFonts w:cs="Arial"/>
                <w:sz w:val="20"/>
                <w:vertAlign w:val="superscript"/>
              </w:rPr>
            </w:pPr>
            <w:r w:rsidRPr="0082261E">
              <w:rPr>
                <w:rFonts w:cs="Arial"/>
                <w:sz w:val="20"/>
                <w:vertAlign w:val="superscript"/>
              </w:rPr>
              <w:t>3508 AB Utrecht</w:t>
            </w:r>
          </w:p>
          <w:p w14:paraId="6352FCD1" w14:textId="77777777" w:rsidR="00B02011" w:rsidRPr="0082261E" w:rsidRDefault="00990436" w:rsidP="00F30E73">
            <w:pPr>
              <w:pStyle w:val="afzendgegevens"/>
              <w:spacing w:line="260" w:lineRule="atLeast"/>
              <w:jc w:val="both"/>
              <w:rPr>
                <w:rFonts w:cs="Arial"/>
                <w:sz w:val="20"/>
              </w:rPr>
            </w:pPr>
            <w:r w:rsidRPr="0082261E">
              <w:rPr>
                <w:rFonts w:cs="Arial"/>
                <w:sz w:val="20"/>
                <w:vertAlign w:val="superscript"/>
              </w:rPr>
              <w:fldChar w:fldCharType="end"/>
            </w:r>
          </w:p>
        </w:tc>
      </w:tr>
    </w:tbl>
    <w:p w14:paraId="506C221A" w14:textId="77777777" w:rsidR="00B02011" w:rsidRPr="0082261E" w:rsidRDefault="00B02011" w:rsidP="00F30E73">
      <w:pPr>
        <w:pStyle w:val="broodtekst"/>
        <w:spacing w:line="260" w:lineRule="atLeast"/>
        <w:jc w:val="both"/>
        <w:rPr>
          <w:rFonts w:cs="Arial"/>
          <w:sz w:val="20"/>
        </w:rPr>
      </w:pPr>
    </w:p>
    <w:p w14:paraId="5F652473" w14:textId="77777777" w:rsidR="00B02011" w:rsidRPr="0082261E" w:rsidRDefault="00B02011" w:rsidP="00F30E73">
      <w:pPr>
        <w:pStyle w:val="broodtekst"/>
        <w:spacing w:line="260" w:lineRule="atLeast"/>
        <w:jc w:val="both"/>
        <w:rPr>
          <w:rFonts w:cs="Arial"/>
          <w:sz w:val="20"/>
        </w:rPr>
      </w:pPr>
      <w:bookmarkStart w:id="0" w:name="cursor"/>
      <w:bookmarkEnd w:id="0"/>
    </w:p>
    <w:p w14:paraId="46343AED" w14:textId="61132ADE" w:rsidR="00B02011" w:rsidRPr="0082261E" w:rsidRDefault="007D3E3B" w:rsidP="00F30E73">
      <w:pPr>
        <w:pStyle w:val="broodtekst"/>
        <w:spacing w:line="260" w:lineRule="atLeast"/>
        <w:jc w:val="both"/>
        <w:rPr>
          <w:rFonts w:cs="Arial"/>
          <w:sz w:val="20"/>
        </w:rPr>
        <w:sectPr w:rsidR="00B02011" w:rsidRPr="0082261E"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82261E">
        <w:rPr>
          <w:rFonts w:cs="Arial"/>
          <w:noProof/>
          <w:sz w:val="20"/>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526833" w:rsidRPr="00017046" w:rsidRDefault="00526833">
                      <w:pPr>
                        <w:jc w:val="center"/>
                      </w:pPr>
                      <w:r w:rsidRPr="00017046">
                        <w:t>Extern logo</w:t>
                      </w:r>
                    </w:p>
                  </w:txbxContent>
                </v:textbox>
                <w10:wrap anchorx="page" anchory="page"/>
                <w10:anchorlock/>
              </v:shape>
            </w:pict>
          </mc:Fallback>
        </mc:AlternateContent>
      </w:r>
    </w:p>
    <w:p w14:paraId="5CC56632" w14:textId="77777777" w:rsidR="00B02011" w:rsidRPr="0082261E" w:rsidRDefault="00B02011" w:rsidP="00F30E73">
      <w:pPr>
        <w:pStyle w:val="inhoudsopgave"/>
        <w:spacing w:after="1480" w:line="260" w:lineRule="atLeast"/>
        <w:jc w:val="both"/>
        <w:rPr>
          <w:rFonts w:cs="Arial"/>
          <w:color w:val="002060"/>
          <w:sz w:val="20"/>
        </w:rPr>
      </w:pPr>
      <w:r w:rsidRPr="0082261E">
        <w:rPr>
          <w:rFonts w:cs="Arial"/>
          <w:color w:val="002060"/>
          <w:sz w:val="20"/>
        </w:rPr>
        <w:lastRenderedPageBreak/>
        <w:t>Inhoudsopgave</w:t>
      </w:r>
    </w:p>
    <w:bookmarkStart w:id="1" w:name="TOC"/>
    <w:bookmarkEnd w:id="1"/>
    <w:p w14:paraId="08725BB9" w14:textId="77777777" w:rsidR="00923442" w:rsidRDefault="00990436">
      <w:pPr>
        <w:pStyle w:val="Inhopg1"/>
        <w:rPr>
          <w:rFonts w:asciiTheme="minorHAnsi" w:eastAsiaTheme="minorEastAsia" w:hAnsiTheme="minorHAnsi" w:cstheme="minorBidi"/>
          <w:b w:val="0"/>
          <w:noProof/>
          <w:color w:val="auto"/>
          <w:sz w:val="22"/>
          <w:szCs w:val="22"/>
          <w:lang w:eastAsia="nl-NL"/>
        </w:rPr>
      </w:pPr>
      <w:r w:rsidRPr="0082261E">
        <w:rPr>
          <w:rFonts w:cs="Arial"/>
          <w:sz w:val="20"/>
        </w:rPr>
        <w:fldChar w:fldCharType="begin"/>
      </w:r>
      <w:r w:rsidR="00B02011" w:rsidRPr="0082261E">
        <w:rPr>
          <w:rFonts w:cs="Arial"/>
          <w:sz w:val="20"/>
        </w:rPr>
        <w:instrText xml:space="preserve"> TOC \o "1-9" \z \t "kop1,1,kop2,2,kop3,3" </w:instrText>
      </w:r>
      <w:r w:rsidRPr="0082261E">
        <w:rPr>
          <w:rFonts w:cs="Arial"/>
          <w:sz w:val="20"/>
        </w:rPr>
        <w:fldChar w:fldCharType="separate"/>
      </w:r>
      <w:r w:rsidR="00923442" w:rsidRPr="00C76589">
        <w:rPr>
          <w:rFonts w:ascii="Calibri" w:hAnsi="Calibri" w:cs="Arial"/>
          <w:noProof/>
          <w:color w:val="002060"/>
        </w:rPr>
        <w:t>1.</w:t>
      </w:r>
      <w:r w:rsidR="00923442">
        <w:rPr>
          <w:rFonts w:asciiTheme="minorHAnsi" w:eastAsiaTheme="minorEastAsia" w:hAnsiTheme="minorHAnsi" w:cstheme="minorBidi"/>
          <w:b w:val="0"/>
          <w:noProof/>
          <w:color w:val="auto"/>
          <w:sz w:val="22"/>
          <w:szCs w:val="22"/>
          <w:lang w:eastAsia="nl-NL"/>
        </w:rPr>
        <w:tab/>
      </w:r>
      <w:r w:rsidR="00923442" w:rsidRPr="00C76589">
        <w:rPr>
          <w:rFonts w:cs="Arial"/>
          <w:noProof/>
          <w:color w:val="00B050"/>
        </w:rPr>
        <w:t>Columbuslezing 28-10-2019 Hoe ga je om met een diagnose?</w:t>
      </w:r>
      <w:r w:rsidR="00923442">
        <w:rPr>
          <w:noProof/>
          <w:webHidden/>
        </w:rPr>
        <w:tab/>
      </w:r>
      <w:r w:rsidR="00923442" w:rsidRPr="00923442">
        <w:rPr>
          <w:noProof/>
          <w:webHidden/>
          <w:color w:val="00B050"/>
        </w:rPr>
        <w:fldChar w:fldCharType="begin"/>
      </w:r>
      <w:r w:rsidR="00923442" w:rsidRPr="00923442">
        <w:rPr>
          <w:noProof/>
          <w:webHidden/>
          <w:color w:val="00B050"/>
        </w:rPr>
        <w:instrText xml:space="preserve"> PAGEREF _Toc18611762 \h </w:instrText>
      </w:r>
      <w:r w:rsidR="00923442" w:rsidRPr="00923442">
        <w:rPr>
          <w:noProof/>
          <w:webHidden/>
          <w:color w:val="00B050"/>
        </w:rPr>
      </w:r>
      <w:r w:rsidR="00923442" w:rsidRPr="00923442">
        <w:rPr>
          <w:noProof/>
          <w:webHidden/>
          <w:color w:val="00B050"/>
        </w:rPr>
        <w:fldChar w:fldCharType="separate"/>
      </w:r>
      <w:r w:rsidR="00923442" w:rsidRPr="00923442">
        <w:rPr>
          <w:noProof/>
          <w:webHidden/>
          <w:color w:val="00B050"/>
        </w:rPr>
        <w:t>3</w:t>
      </w:r>
      <w:r w:rsidR="00923442" w:rsidRPr="00923442">
        <w:rPr>
          <w:noProof/>
          <w:webHidden/>
          <w:color w:val="00B050"/>
        </w:rPr>
        <w:fldChar w:fldCharType="end"/>
      </w:r>
    </w:p>
    <w:p w14:paraId="2635825A" w14:textId="77777777" w:rsidR="00923442" w:rsidRDefault="00923442">
      <w:pPr>
        <w:pStyle w:val="Inhopg2"/>
        <w:rPr>
          <w:rFonts w:asciiTheme="minorHAnsi" w:eastAsiaTheme="minorEastAsia" w:hAnsiTheme="minorHAnsi" w:cstheme="minorBidi"/>
          <w:noProof/>
          <w:sz w:val="22"/>
          <w:szCs w:val="22"/>
          <w:lang w:eastAsia="nl-NL"/>
        </w:rPr>
      </w:pPr>
      <w:r w:rsidRPr="00C76589">
        <w:rPr>
          <w:noProof/>
          <w:color w:val="002060"/>
          <w:lang w:bidi="or-IN"/>
        </w:rPr>
        <w:t>1.1</w:t>
      </w:r>
      <w:r w:rsidRPr="00C76589">
        <w:rPr>
          <w:rFonts w:cs="Arial"/>
          <w:noProof/>
          <w:color w:val="002060"/>
          <w:lang w:bidi="or-IN"/>
        </w:rPr>
        <w:t xml:space="preserve"> Achtergronden Columbuslezingen in het algemeen</w:t>
      </w:r>
      <w:r>
        <w:rPr>
          <w:noProof/>
          <w:webHidden/>
        </w:rPr>
        <w:tab/>
      </w:r>
      <w:r>
        <w:rPr>
          <w:noProof/>
          <w:webHidden/>
        </w:rPr>
        <w:fldChar w:fldCharType="begin"/>
      </w:r>
      <w:r>
        <w:rPr>
          <w:noProof/>
          <w:webHidden/>
        </w:rPr>
        <w:instrText xml:space="preserve"> PAGEREF _Toc18611763 \h </w:instrText>
      </w:r>
      <w:r>
        <w:rPr>
          <w:noProof/>
          <w:webHidden/>
        </w:rPr>
      </w:r>
      <w:r>
        <w:rPr>
          <w:noProof/>
          <w:webHidden/>
        </w:rPr>
        <w:fldChar w:fldCharType="separate"/>
      </w:r>
      <w:r>
        <w:rPr>
          <w:noProof/>
          <w:webHidden/>
        </w:rPr>
        <w:t>3</w:t>
      </w:r>
      <w:r>
        <w:rPr>
          <w:noProof/>
          <w:webHidden/>
        </w:rPr>
        <w:fldChar w:fldCharType="end"/>
      </w:r>
    </w:p>
    <w:p w14:paraId="6DD68EBC" w14:textId="77777777" w:rsidR="00923442" w:rsidRDefault="00923442">
      <w:pPr>
        <w:pStyle w:val="Inhopg2"/>
        <w:rPr>
          <w:rFonts w:asciiTheme="minorHAnsi" w:eastAsiaTheme="minorEastAsia" w:hAnsiTheme="minorHAnsi" w:cstheme="minorBidi"/>
          <w:noProof/>
          <w:sz w:val="22"/>
          <w:szCs w:val="22"/>
          <w:lang w:eastAsia="nl-NL"/>
        </w:rPr>
      </w:pPr>
      <w:r w:rsidRPr="00C76589">
        <w:rPr>
          <w:noProof/>
          <w:color w:val="002060"/>
          <w:lang w:bidi="or-IN"/>
        </w:rPr>
        <w:t>1.2</w:t>
      </w:r>
      <w:r w:rsidRPr="00C76589">
        <w:rPr>
          <w:rFonts w:cs="Arial"/>
          <w:noProof/>
          <w:color w:val="002060"/>
          <w:lang w:bidi="or-IN"/>
        </w:rPr>
        <w:t xml:space="preserve"> Thema Columbuslezing 28-10-2019</w:t>
      </w:r>
      <w:r>
        <w:rPr>
          <w:noProof/>
          <w:webHidden/>
        </w:rPr>
        <w:tab/>
      </w:r>
      <w:r>
        <w:rPr>
          <w:noProof/>
          <w:webHidden/>
        </w:rPr>
        <w:fldChar w:fldCharType="begin"/>
      </w:r>
      <w:r>
        <w:rPr>
          <w:noProof/>
          <w:webHidden/>
        </w:rPr>
        <w:instrText xml:space="preserve"> PAGEREF _Toc18611764 \h </w:instrText>
      </w:r>
      <w:r>
        <w:rPr>
          <w:noProof/>
          <w:webHidden/>
        </w:rPr>
      </w:r>
      <w:r>
        <w:rPr>
          <w:noProof/>
          <w:webHidden/>
        </w:rPr>
        <w:fldChar w:fldCharType="separate"/>
      </w:r>
      <w:r>
        <w:rPr>
          <w:noProof/>
          <w:webHidden/>
        </w:rPr>
        <w:t>5</w:t>
      </w:r>
      <w:r>
        <w:rPr>
          <w:noProof/>
          <w:webHidden/>
        </w:rPr>
        <w:fldChar w:fldCharType="end"/>
      </w:r>
    </w:p>
    <w:p w14:paraId="5B2EAC8B" w14:textId="77777777" w:rsidR="00923442" w:rsidRDefault="00923442">
      <w:pPr>
        <w:pStyle w:val="Inhopg2"/>
        <w:rPr>
          <w:rFonts w:asciiTheme="minorHAnsi" w:eastAsiaTheme="minorEastAsia" w:hAnsiTheme="minorHAnsi" w:cstheme="minorBidi"/>
          <w:noProof/>
          <w:sz w:val="22"/>
          <w:szCs w:val="22"/>
          <w:lang w:eastAsia="nl-NL"/>
        </w:rPr>
      </w:pPr>
      <w:r w:rsidRPr="00C76589">
        <w:rPr>
          <w:noProof/>
          <w:color w:val="002060"/>
          <w:lang w:bidi="or-IN"/>
        </w:rPr>
        <w:t>1.3</w:t>
      </w:r>
      <w:r w:rsidRPr="00C76589">
        <w:rPr>
          <w:rFonts w:cs="Arial"/>
          <w:noProof/>
          <w:color w:val="002060"/>
          <w:lang w:bidi="or-IN"/>
        </w:rPr>
        <w:t xml:space="preserve"> Bijzonderheden / Werkvorm / Groepsgrootte</w:t>
      </w:r>
      <w:r>
        <w:rPr>
          <w:noProof/>
          <w:webHidden/>
        </w:rPr>
        <w:tab/>
      </w:r>
      <w:r>
        <w:rPr>
          <w:noProof/>
          <w:webHidden/>
        </w:rPr>
        <w:fldChar w:fldCharType="begin"/>
      </w:r>
      <w:r>
        <w:rPr>
          <w:noProof/>
          <w:webHidden/>
        </w:rPr>
        <w:instrText xml:space="preserve"> PAGEREF _Toc18611765 \h </w:instrText>
      </w:r>
      <w:r>
        <w:rPr>
          <w:noProof/>
          <w:webHidden/>
        </w:rPr>
      </w:r>
      <w:r>
        <w:rPr>
          <w:noProof/>
          <w:webHidden/>
        </w:rPr>
        <w:fldChar w:fldCharType="separate"/>
      </w:r>
      <w:r>
        <w:rPr>
          <w:noProof/>
          <w:webHidden/>
        </w:rPr>
        <w:t>5</w:t>
      </w:r>
      <w:r>
        <w:rPr>
          <w:noProof/>
          <w:webHidden/>
        </w:rPr>
        <w:fldChar w:fldCharType="end"/>
      </w:r>
    </w:p>
    <w:p w14:paraId="289E4037" w14:textId="77777777" w:rsidR="00923442" w:rsidRDefault="00923442">
      <w:pPr>
        <w:pStyle w:val="Inhopg2"/>
        <w:rPr>
          <w:rFonts w:asciiTheme="minorHAnsi" w:eastAsiaTheme="minorEastAsia" w:hAnsiTheme="minorHAnsi" w:cstheme="minorBidi"/>
          <w:noProof/>
          <w:sz w:val="22"/>
          <w:szCs w:val="22"/>
          <w:lang w:eastAsia="nl-NL"/>
        </w:rPr>
      </w:pPr>
      <w:r w:rsidRPr="00C76589">
        <w:rPr>
          <w:noProof/>
          <w:color w:val="002060"/>
          <w:lang w:bidi="or-IN"/>
        </w:rPr>
        <w:t>1.4</w:t>
      </w:r>
      <w:r w:rsidRPr="00C76589">
        <w:rPr>
          <w:rFonts w:cs="Arial"/>
          <w:noProof/>
          <w:color w:val="002060"/>
          <w:lang w:bidi="or-IN"/>
        </w:rPr>
        <w:t xml:space="preserve"> Competenties voor Accreditatie</w:t>
      </w:r>
      <w:r>
        <w:rPr>
          <w:noProof/>
          <w:webHidden/>
        </w:rPr>
        <w:tab/>
      </w:r>
      <w:r>
        <w:rPr>
          <w:noProof/>
          <w:webHidden/>
        </w:rPr>
        <w:fldChar w:fldCharType="begin"/>
      </w:r>
      <w:r>
        <w:rPr>
          <w:noProof/>
          <w:webHidden/>
        </w:rPr>
        <w:instrText xml:space="preserve"> PAGEREF _Toc18611766 \h </w:instrText>
      </w:r>
      <w:r>
        <w:rPr>
          <w:noProof/>
          <w:webHidden/>
        </w:rPr>
      </w:r>
      <w:r>
        <w:rPr>
          <w:noProof/>
          <w:webHidden/>
        </w:rPr>
        <w:fldChar w:fldCharType="separate"/>
      </w:r>
      <w:r>
        <w:rPr>
          <w:noProof/>
          <w:webHidden/>
        </w:rPr>
        <w:t>5</w:t>
      </w:r>
      <w:r>
        <w:rPr>
          <w:noProof/>
          <w:webHidden/>
        </w:rPr>
        <w:fldChar w:fldCharType="end"/>
      </w:r>
    </w:p>
    <w:p w14:paraId="5A125126" w14:textId="77777777" w:rsidR="00923442" w:rsidRDefault="00923442">
      <w:pPr>
        <w:pStyle w:val="Inhopg2"/>
        <w:rPr>
          <w:rFonts w:asciiTheme="minorHAnsi" w:eastAsiaTheme="minorEastAsia" w:hAnsiTheme="minorHAnsi" w:cstheme="minorBidi"/>
          <w:noProof/>
          <w:sz w:val="22"/>
          <w:szCs w:val="22"/>
          <w:lang w:eastAsia="nl-NL"/>
        </w:rPr>
      </w:pPr>
      <w:r w:rsidRPr="00C76589">
        <w:rPr>
          <w:noProof/>
          <w:color w:val="002060"/>
          <w:lang w:bidi="or-IN"/>
        </w:rPr>
        <w:t>1.5</w:t>
      </w:r>
      <w:r w:rsidRPr="00C76589">
        <w:rPr>
          <w:rFonts w:cs="Arial"/>
          <w:noProof/>
          <w:color w:val="002060"/>
          <w:lang w:bidi="or-IN"/>
        </w:rPr>
        <w:t xml:space="preserve"> Inleiding en sprekers</w:t>
      </w:r>
      <w:r>
        <w:rPr>
          <w:noProof/>
          <w:webHidden/>
        </w:rPr>
        <w:tab/>
      </w:r>
      <w:r>
        <w:rPr>
          <w:noProof/>
          <w:webHidden/>
        </w:rPr>
        <w:fldChar w:fldCharType="begin"/>
      </w:r>
      <w:r>
        <w:rPr>
          <w:noProof/>
          <w:webHidden/>
        </w:rPr>
        <w:instrText xml:space="preserve"> PAGEREF _Toc18611767 \h </w:instrText>
      </w:r>
      <w:r>
        <w:rPr>
          <w:noProof/>
          <w:webHidden/>
        </w:rPr>
      </w:r>
      <w:r>
        <w:rPr>
          <w:noProof/>
          <w:webHidden/>
        </w:rPr>
        <w:fldChar w:fldCharType="separate"/>
      </w:r>
      <w:r>
        <w:rPr>
          <w:noProof/>
          <w:webHidden/>
        </w:rPr>
        <w:t>5</w:t>
      </w:r>
      <w:r>
        <w:rPr>
          <w:noProof/>
          <w:webHidden/>
        </w:rPr>
        <w:fldChar w:fldCharType="end"/>
      </w:r>
    </w:p>
    <w:p w14:paraId="0BC01079" w14:textId="77777777" w:rsidR="00923442" w:rsidRDefault="00923442">
      <w:pPr>
        <w:pStyle w:val="Inhopg2"/>
        <w:rPr>
          <w:rFonts w:asciiTheme="minorHAnsi" w:eastAsiaTheme="minorEastAsia" w:hAnsiTheme="minorHAnsi" w:cstheme="minorBidi"/>
          <w:noProof/>
          <w:sz w:val="22"/>
          <w:szCs w:val="22"/>
          <w:lang w:eastAsia="nl-NL"/>
        </w:rPr>
      </w:pPr>
      <w:r w:rsidRPr="00C76589">
        <w:rPr>
          <w:noProof/>
          <w:color w:val="002060"/>
          <w:lang w:bidi="or-IN"/>
        </w:rPr>
        <w:t>1.6</w:t>
      </w:r>
      <w:r w:rsidRPr="00C76589">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_Toc18611768 \h </w:instrText>
      </w:r>
      <w:r>
        <w:rPr>
          <w:noProof/>
          <w:webHidden/>
        </w:rPr>
      </w:r>
      <w:r>
        <w:rPr>
          <w:noProof/>
          <w:webHidden/>
        </w:rPr>
        <w:fldChar w:fldCharType="separate"/>
      </w:r>
      <w:r>
        <w:rPr>
          <w:noProof/>
          <w:webHidden/>
        </w:rPr>
        <w:t>6</w:t>
      </w:r>
      <w:r>
        <w:rPr>
          <w:noProof/>
          <w:webHidden/>
        </w:rPr>
        <w:fldChar w:fldCharType="end"/>
      </w:r>
    </w:p>
    <w:p w14:paraId="6244BA7C" w14:textId="77777777" w:rsidR="00923442" w:rsidRDefault="00923442">
      <w:pPr>
        <w:pStyle w:val="Inhopg2"/>
        <w:rPr>
          <w:rFonts w:asciiTheme="minorHAnsi" w:eastAsiaTheme="minorEastAsia" w:hAnsiTheme="minorHAnsi" w:cstheme="minorBidi"/>
          <w:noProof/>
          <w:sz w:val="22"/>
          <w:szCs w:val="22"/>
          <w:lang w:eastAsia="nl-NL"/>
        </w:rPr>
      </w:pPr>
      <w:r w:rsidRPr="00C76589">
        <w:rPr>
          <w:noProof/>
          <w:color w:val="002060"/>
          <w:lang w:bidi="or-IN"/>
        </w:rPr>
        <w:t>1.7</w:t>
      </w:r>
      <w:r w:rsidRPr="00C76589">
        <w:rPr>
          <w:rFonts w:cs="Arial"/>
          <w:noProof/>
          <w:color w:val="002060"/>
          <w:lang w:bidi="or-IN"/>
        </w:rPr>
        <w:t xml:space="preserve"> Planning</w:t>
      </w:r>
      <w:r>
        <w:rPr>
          <w:noProof/>
          <w:webHidden/>
        </w:rPr>
        <w:tab/>
      </w:r>
      <w:r>
        <w:rPr>
          <w:noProof/>
          <w:webHidden/>
        </w:rPr>
        <w:fldChar w:fldCharType="begin"/>
      </w:r>
      <w:r>
        <w:rPr>
          <w:noProof/>
          <w:webHidden/>
        </w:rPr>
        <w:instrText xml:space="preserve"> PAGEREF _Toc18611769 \h </w:instrText>
      </w:r>
      <w:r>
        <w:rPr>
          <w:noProof/>
          <w:webHidden/>
        </w:rPr>
      </w:r>
      <w:r>
        <w:rPr>
          <w:noProof/>
          <w:webHidden/>
        </w:rPr>
        <w:fldChar w:fldCharType="separate"/>
      </w:r>
      <w:r>
        <w:rPr>
          <w:noProof/>
          <w:webHidden/>
        </w:rPr>
        <w:t>6</w:t>
      </w:r>
      <w:r>
        <w:rPr>
          <w:noProof/>
          <w:webHidden/>
        </w:rPr>
        <w:fldChar w:fldCharType="end"/>
      </w:r>
    </w:p>
    <w:p w14:paraId="01B320A9" w14:textId="77777777" w:rsidR="00923442" w:rsidRDefault="00923442">
      <w:pPr>
        <w:pStyle w:val="Inhopg1"/>
        <w:rPr>
          <w:rFonts w:asciiTheme="minorHAnsi" w:eastAsiaTheme="minorEastAsia" w:hAnsiTheme="minorHAnsi" w:cstheme="minorBidi"/>
          <w:b w:val="0"/>
          <w:noProof/>
          <w:color w:val="auto"/>
          <w:sz w:val="22"/>
          <w:szCs w:val="22"/>
          <w:lang w:eastAsia="nl-NL"/>
        </w:rPr>
      </w:pPr>
      <w:r w:rsidRPr="00C76589">
        <w:rPr>
          <w:rFonts w:ascii="Calibri" w:hAnsi="Calibri" w:cs="Arial"/>
          <w:noProof/>
          <w:color w:val="002060"/>
          <w:lang w:bidi="or-IN"/>
        </w:rPr>
        <w:t>2.</w:t>
      </w:r>
      <w:r>
        <w:rPr>
          <w:rFonts w:asciiTheme="minorHAnsi" w:eastAsiaTheme="minorEastAsia" w:hAnsiTheme="minorHAnsi" w:cstheme="minorBidi"/>
          <w:b w:val="0"/>
          <w:noProof/>
          <w:color w:val="auto"/>
          <w:sz w:val="22"/>
          <w:szCs w:val="22"/>
          <w:lang w:eastAsia="nl-NL"/>
        </w:rPr>
        <w:tab/>
      </w:r>
      <w:r w:rsidRPr="00C76589">
        <w:rPr>
          <w:rFonts w:cs="Arial"/>
          <w:noProof/>
          <w:color w:val="00B050"/>
          <w:lang w:bidi="or-IN"/>
        </w:rPr>
        <w:t>Sprekers</w:t>
      </w:r>
      <w:r>
        <w:rPr>
          <w:noProof/>
          <w:webHidden/>
        </w:rPr>
        <w:tab/>
      </w:r>
      <w:r w:rsidRPr="00923442">
        <w:rPr>
          <w:noProof/>
          <w:webHidden/>
          <w:color w:val="00B050"/>
        </w:rPr>
        <w:fldChar w:fldCharType="begin"/>
      </w:r>
      <w:r w:rsidRPr="00923442">
        <w:rPr>
          <w:noProof/>
          <w:webHidden/>
          <w:color w:val="00B050"/>
        </w:rPr>
        <w:instrText xml:space="preserve"> PAGEREF _Toc18611770 \h </w:instrText>
      </w:r>
      <w:r w:rsidRPr="00923442">
        <w:rPr>
          <w:noProof/>
          <w:webHidden/>
          <w:color w:val="00B050"/>
        </w:rPr>
      </w:r>
      <w:r w:rsidRPr="00923442">
        <w:rPr>
          <w:noProof/>
          <w:webHidden/>
          <w:color w:val="00B050"/>
        </w:rPr>
        <w:fldChar w:fldCharType="separate"/>
      </w:r>
      <w:r w:rsidRPr="00923442">
        <w:rPr>
          <w:noProof/>
          <w:webHidden/>
          <w:color w:val="00B050"/>
        </w:rPr>
        <w:t>7</w:t>
      </w:r>
      <w:r w:rsidRPr="00923442">
        <w:rPr>
          <w:noProof/>
          <w:webHidden/>
          <w:color w:val="00B050"/>
        </w:rPr>
        <w:fldChar w:fldCharType="end"/>
      </w:r>
    </w:p>
    <w:p w14:paraId="4FF89F4D" w14:textId="77777777" w:rsidR="00923442" w:rsidRDefault="00923442">
      <w:pPr>
        <w:pStyle w:val="Inhopg2"/>
        <w:rPr>
          <w:rFonts w:asciiTheme="minorHAnsi" w:eastAsiaTheme="minorEastAsia" w:hAnsiTheme="minorHAnsi" w:cstheme="minorBidi"/>
          <w:noProof/>
          <w:sz w:val="22"/>
          <w:szCs w:val="22"/>
          <w:lang w:eastAsia="nl-NL"/>
        </w:rPr>
      </w:pPr>
      <w:r w:rsidRPr="00C76589">
        <w:rPr>
          <w:noProof/>
          <w:color w:val="002060"/>
          <w:lang w:bidi="or-IN"/>
        </w:rPr>
        <w:t>2.1</w:t>
      </w:r>
      <w:r w:rsidRPr="00C76589">
        <w:rPr>
          <w:rFonts w:cs="Arial"/>
          <w:noProof/>
          <w:color w:val="002060"/>
          <w:lang w:bidi="or-IN"/>
        </w:rPr>
        <w:t xml:space="preserve"> Achtergrondinformatie sprekers</w:t>
      </w:r>
      <w:r>
        <w:rPr>
          <w:noProof/>
          <w:webHidden/>
        </w:rPr>
        <w:tab/>
      </w:r>
      <w:r>
        <w:rPr>
          <w:noProof/>
          <w:webHidden/>
        </w:rPr>
        <w:fldChar w:fldCharType="begin"/>
      </w:r>
      <w:r>
        <w:rPr>
          <w:noProof/>
          <w:webHidden/>
        </w:rPr>
        <w:instrText xml:space="preserve"> PAGEREF _Toc18611771 \h </w:instrText>
      </w:r>
      <w:r>
        <w:rPr>
          <w:noProof/>
          <w:webHidden/>
        </w:rPr>
      </w:r>
      <w:r>
        <w:rPr>
          <w:noProof/>
          <w:webHidden/>
        </w:rPr>
        <w:fldChar w:fldCharType="separate"/>
      </w:r>
      <w:r>
        <w:rPr>
          <w:noProof/>
          <w:webHidden/>
        </w:rPr>
        <w:t>7</w:t>
      </w:r>
      <w:r>
        <w:rPr>
          <w:noProof/>
          <w:webHidden/>
        </w:rPr>
        <w:fldChar w:fldCharType="end"/>
      </w:r>
    </w:p>
    <w:p w14:paraId="100437C0" w14:textId="77777777" w:rsidR="00923442" w:rsidRDefault="00923442">
      <w:pPr>
        <w:pStyle w:val="Inhopg1"/>
        <w:rPr>
          <w:rFonts w:asciiTheme="minorHAnsi" w:eastAsiaTheme="minorEastAsia" w:hAnsiTheme="minorHAnsi" w:cstheme="minorBidi"/>
          <w:b w:val="0"/>
          <w:noProof/>
          <w:color w:val="auto"/>
          <w:sz w:val="22"/>
          <w:szCs w:val="22"/>
          <w:lang w:eastAsia="nl-NL"/>
        </w:rPr>
      </w:pPr>
      <w:r w:rsidRPr="00C76589">
        <w:rPr>
          <w:rFonts w:ascii="Calibri" w:hAnsi="Calibri" w:cs="Arial"/>
          <w:noProof/>
          <w:color w:val="002060"/>
          <w:lang w:bidi="or-IN"/>
        </w:rPr>
        <w:t>3.</w:t>
      </w:r>
      <w:r>
        <w:rPr>
          <w:rFonts w:asciiTheme="minorHAnsi" w:eastAsiaTheme="minorEastAsia" w:hAnsiTheme="minorHAnsi" w:cstheme="minorBidi"/>
          <w:b w:val="0"/>
          <w:noProof/>
          <w:color w:val="auto"/>
          <w:sz w:val="22"/>
          <w:szCs w:val="22"/>
          <w:lang w:eastAsia="nl-NL"/>
        </w:rPr>
        <w:tab/>
      </w:r>
      <w:r w:rsidRPr="00C76589">
        <w:rPr>
          <w:rFonts w:cs="Arial"/>
          <w:noProof/>
          <w:color w:val="00B050"/>
        </w:rPr>
        <w:t>Programma</w:t>
      </w:r>
      <w:r>
        <w:rPr>
          <w:noProof/>
          <w:webHidden/>
        </w:rPr>
        <w:tab/>
      </w:r>
      <w:r w:rsidRPr="00923442">
        <w:rPr>
          <w:noProof/>
          <w:webHidden/>
          <w:color w:val="00B050"/>
        </w:rPr>
        <w:fldChar w:fldCharType="begin"/>
      </w:r>
      <w:r w:rsidRPr="00923442">
        <w:rPr>
          <w:noProof/>
          <w:webHidden/>
          <w:color w:val="00B050"/>
        </w:rPr>
        <w:instrText xml:space="preserve"> PAGEREF _Toc18611772 \h </w:instrText>
      </w:r>
      <w:r w:rsidRPr="00923442">
        <w:rPr>
          <w:noProof/>
          <w:webHidden/>
          <w:color w:val="00B050"/>
        </w:rPr>
      </w:r>
      <w:r w:rsidRPr="00923442">
        <w:rPr>
          <w:noProof/>
          <w:webHidden/>
          <w:color w:val="00B050"/>
        </w:rPr>
        <w:fldChar w:fldCharType="separate"/>
      </w:r>
      <w:r w:rsidRPr="00923442">
        <w:rPr>
          <w:noProof/>
          <w:webHidden/>
          <w:color w:val="00B050"/>
        </w:rPr>
        <w:t>10</w:t>
      </w:r>
      <w:r w:rsidRPr="00923442">
        <w:rPr>
          <w:noProof/>
          <w:webHidden/>
          <w:color w:val="00B050"/>
        </w:rPr>
        <w:fldChar w:fldCharType="end"/>
      </w:r>
    </w:p>
    <w:p w14:paraId="28FA200B" w14:textId="77777777" w:rsidR="00B02011" w:rsidRPr="0082261E" w:rsidRDefault="00990436" w:rsidP="002B3F6A">
      <w:pPr>
        <w:pStyle w:val="broodtekst"/>
        <w:spacing w:line="276" w:lineRule="auto"/>
        <w:jc w:val="both"/>
        <w:rPr>
          <w:rFonts w:cs="Arial"/>
          <w:sz w:val="20"/>
        </w:rPr>
      </w:pPr>
      <w:r w:rsidRPr="0082261E">
        <w:rPr>
          <w:rFonts w:cs="Arial"/>
          <w:sz w:val="20"/>
        </w:rPr>
        <w:fldChar w:fldCharType="end"/>
      </w:r>
    </w:p>
    <w:p w14:paraId="1EAC05D6" w14:textId="77777777" w:rsidR="00B02011" w:rsidRPr="0082261E" w:rsidRDefault="00B02011" w:rsidP="002B3F6A">
      <w:pPr>
        <w:pStyle w:val="broodtekst"/>
        <w:spacing w:line="276" w:lineRule="auto"/>
        <w:jc w:val="both"/>
        <w:rPr>
          <w:rFonts w:cs="Arial"/>
          <w:sz w:val="20"/>
        </w:rPr>
      </w:pPr>
    </w:p>
    <w:p w14:paraId="4868B34A" w14:textId="77777777" w:rsidR="00B02011" w:rsidRPr="0082261E" w:rsidRDefault="00B02011" w:rsidP="002B3F6A">
      <w:pPr>
        <w:spacing w:line="276" w:lineRule="auto"/>
        <w:jc w:val="both"/>
        <w:rPr>
          <w:rFonts w:cs="Arial"/>
          <w:sz w:val="20"/>
          <w:szCs w:val="20"/>
        </w:rPr>
      </w:pPr>
    </w:p>
    <w:p w14:paraId="73B301D6" w14:textId="77777777" w:rsidR="00B02011" w:rsidRPr="0082261E" w:rsidRDefault="00B02011" w:rsidP="002B3F6A">
      <w:pPr>
        <w:spacing w:line="276" w:lineRule="auto"/>
        <w:jc w:val="both"/>
        <w:rPr>
          <w:rFonts w:cs="Arial"/>
          <w:sz w:val="20"/>
          <w:szCs w:val="20"/>
        </w:rPr>
      </w:pPr>
    </w:p>
    <w:p w14:paraId="355A546C" w14:textId="77777777" w:rsidR="00B02011" w:rsidRPr="0082261E" w:rsidRDefault="00B02011" w:rsidP="002B3F6A">
      <w:pPr>
        <w:spacing w:line="276" w:lineRule="auto"/>
        <w:jc w:val="both"/>
        <w:rPr>
          <w:rFonts w:cs="Arial"/>
          <w:sz w:val="20"/>
          <w:szCs w:val="20"/>
        </w:rPr>
      </w:pPr>
    </w:p>
    <w:p w14:paraId="65657971" w14:textId="77777777" w:rsidR="00B02011" w:rsidRPr="0082261E" w:rsidRDefault="00B02011" w:rsidP="002B3F6A">
      <w:pPr>
        <w:spacing w:line="276" w:lineRule="auto"/>
        <w:jc w:val="both"/>
        <w:rPr>
          <w:rFonts w:cs="Arial"/>
          <w:sz w:val="20"/>
          <w:szCs w:val="20"/>
        </w:rPr>
      </w:pPr>
    </w:p>
    <w:p w14:paraId="00F0C576" w14:textId="77777777" w:rsidR="00B02011" w:rsidRPr="0082261E" w:rsidRDefault="00B02011" w:rsidP="002B3F6A">
      <w:pPr>
        <w:spacing w:line="276" w:lineRule="auto"/>
        <w:jc w:val="both"/>
        <w:rPr>
          <w:rFonts w:cs="Arial"/>
          <w:sz w:val="20"/>
          <w:szCs w:val="20"/>
        </w:rPr>
      </w:pPr>
    </w:p>
    <w:p w14:paraId="2FD3F870" w14:textId="77777777" w:rsidR="00B02011" w:rsidRPr="0082261E" w:rsidRDefault="00B02011" w:rsidP="002B3F6A">
      <w:pPr>
        <w:spacing w:line="276" w:lineRule="auto"/>
        <w:jc w:val="both"/>
        <w:rPr>
          <w:rFonts w:cs="Arial"/>
          <w:sz w:val="20"/>
          <w:szCs w:val="20"/>
        </w:rPr>
      </w:pPr>
    </w:p>
    <w:p w14:paraId="71EEBFD8" w14:textId="77777777" w:rsidR="00B02011" w:rsidRPr="0082261E" w:rsidRDefault="00B02011" w:rsidP="002B3F6A">
      <w:pPr>
        <w:spacing w:line="276" w:lineRule="auto"/>
        <w:jc w:val="both"/>
        <w:rPr>
          <w:rFonts w:cs="Arial"/>
          <w:sz w:val="20"/>
          <w:szCs w:val="20"/>
        </w:rPr>
      </w:pPr>
    </w:p>
    <w:p w14:paraId="6F42C108" w14:textId="77777777" w:rsidR="00B02011" w:rsidRPr="0082261E" w:rsidRDefault="00B02011" w:rsidP="002B3F6A">
      <w:pPr>
        <w:spacing w:line="276" w:lineRule="auto"/>
        <w:jc w:val="both"/>
        <w:rPr>
          <w:rFonts w:cs="Arial"/>
          <w:sz w:val="20"/>
          <w:szCs w:val="20"/>
        </w:rPr>
      </w:pPr>
    </w:p>
    <w:p w14:paraId="6EF4465E" w14:textId="77777777" w:rsidR="00B02011" w:rsidRPr="0082261E" w:rsidRDefault="00B02011" w:rsidP="002B3F6A">
      <w:pPr>
        <w:spacing w:line="276" w:lineRule="auto"/>
        <w:jc w:val="both"/>
        <w:rPr>
          <w:rFonts w:cs="Arial"/>
          <w:sz w:val="20"/>
          <w:szCs w:val="20"/>
        </w:rPr>
      </w:pPr>
    </w:p>
    <w:p w14:paraId="2C3C64BC" w14:textId="77777777" w:rsidR="00B02011" w:rsidRPr="0082261E" w:rsidRDefault="00B02011" w:rsidP="002B3F6A">
      <w:pPr>
        <w:spacing w:line="276" w:lineRule="auto"/>
        <w:jc w:val="both"/>
        <w:rPr>
          <w:rFonts w:cs="Arial"/>
          <w:sz w:val="20"/>
          <w:szCs w:val="20"/>
        </w:rPr>
      </w:pPr>
    </w:p>
    <w:p w14:paraId="23F13905" w14:textId="77777777" w:rsidR="00B02011" w:rsidRPr="0082261E" w:rsidRDefault="00B02011" w:rsidP="002B3F6A">
      <w:pPr>
        <w:spacing w:line="276" w:lineRule="auto"/>
        <w:jc w:val="both"/>
        <w:rPr>
          <w:rFonts w:cs="Arial"/>
          <w:sz w:val="20"/>
          <w:szCs w:val="20"/>
        </w:rPr>
      </w:pPr>
    </w:p>
    <w:p w14:paraId="78253B8C" w14:textId="77777777" w:rsidR="00B02011" w:rsidRPr="0082261E" w:rsidRDefault="00B02011" w:rsidP="002B3F6A">
      <w:pPr>
        <w:spacing w:line="276" w:lineRule="auto"/>
        <w:jc w:val="both"/>
        <w:rPr>
          <w:rFonts w:cs="Arial"/>
          <w:sz w:val="20"/>
          <w:szCs w:val="20"/>
        </w:rPr>
      </w:pPr>
    </w:p>
    <w:p w14:paraId="476A55AE" w14:textId="77777777" w:rsidR="00B02011" w:rsidRPr="0082261E" w:rsidRDefault="00B02011" w:rsidP="002B3F6A">
      <w:pPr>
        <w:spacing w:line="276" w:lineRule="auto"/>
        <w:jc w:val="both"/>
        <w:rPr>
          <w:rFonts w:cs="Arial"/>
          <w:sz w:val="20"/>
          <w:szCs w:val="20"/>
        </w:rPr>
      </w:pPr>
    </w:p>
    <w:p w14:paraId="5565DCBC" w14:textId="77777777" w:rsidR="00B02011" w:rsidRPr="0082261E" w:rsidRDefault="00B02011" w:rsidP="002B3F6A">
      <w:pPr>
        <w:tabs>
          <w:tab w:val="left" w:pos="3163"/>
        </w:tabs>
        <w:spacing w:line="276" w:lineRule="auto"/>
        <w:jc w:val="both"/>
        <w:rPr>
          <w:rFonts w:cs="Arial"/>
          <w:sz w:val="20"/>
          <w:szCs w:val="20"/>
        </w:rPr>
      </w:pPr>
      <w:r w:rsidRPr="0082261E">
        <w:rPr>
          <w:rFonts w:cs="Arial"/>
          <w:sz w:val="20"/>
          <w:szCs w:val="20"/>
        </w:rPr>
        <w:tab/>
      </w:r>
    </w:p>
    <w:p w14:paraId="3FD2010C" w14:textId="4E59B142" w:rsidR="00B02011" w:rsidRPr="0082261E" w:rsidRDefault="003C12B1" w:rsidP="002B3F6A">
      <w:pPr>
        <w:pStyle w:val="kop10"/>
        <w:framePr w:h="1429" w:hRule="exact" w:vSpace="0" w:wrap="notBeside" w:vAnchor="page" w:y="1422"/>
        <w:numPr>
          <w:ilvl w:val="0"/>
          <w:numId w:val="9"/>
        </w:numPr>
        <w:tabs>
          <w:tab w:val="clear" w:pos="510"/>
          <w:tab w:val="left" w:pos="567"/>
        </w:tabs>
        <w:spacing w:line="276" w:lineRule="auto"/>
        <w:rPr>
          <w:rFonts w:cs="Arial"/>
          <w:color w:val="00B050"/>
          <w:sz w:val="32"/>
          <w:szCs w:val="32"/>
        </w:rPr>
      </w:pPr>
      <w:bookmarkStart w:id="2" w:name="_Toc18611762"/>
      <w:r>
        <w:rPr>
          <w:rFonts w:cs="Arial"/>
          <w:color w:val="00B050"/>
          <w:sz w:val="32"/>
          <w:szCs w:val="32"/>
        </w:rPr>
        <w:lastRenderedPageBreak/>
        <w:t>Columbuslezing 28-10</w:t>
      </w:r>
      <w:r w:rsidR="0082261E" w:rsidRPr="0082261E">
        <w:rPr>
          <w:rFonts w:cs="Arial"/>
          <w:color w:val="00B050"/>
          <w:sz w:val="32"/>
          <w:szCs w:val="32"/>
        </w:rPr>
        <w:t>-2019</w:t>
      </w:r>
      <w:r>
        <w:rPr>
          <w:rFonts w:cs="Arial"/>
          <w:color w:val="00B050"/>
          <w:sz w:val="32"/>
          <w:szCs w:val="32"/>
        </w:rPr>
        <w:br/>
        <w:t>Hoe ga je om met een diagnose</w:t>
      </w:r>
      <w:r w:rsidR="0082261E" w:rsidRPr="0082261E">
        <w:rPr>
          <w:rFonts w:cs="Arial"/>
          <w:color w:val="00B050"/>
          <w:sz w:val="32"/>
          <w:szCs w:val="32"/>
        </w:rPr>
        <w:t>?</w:t>
      </w:r>
      <w:bookmarkEnd w:id="2"/>
    </w:p>
    <w:p w14:paraId="767F00A6" w14:textId="77777777" w:rsidR="004760CA" w:rsidRPr="0082261E" w:rsidRDefault="004760CA" w:rsidP="002B3F6A">
      <w:pPr>
        <w:pStyle w:val="broodtekst"/>
        <w:spacing w:line="276" w:lineRule="auto"/>
        <w:rPr>
          <w:rFonts w:cs="Arial"/>
          <w:sz w:val="20"/>
        </w:rPr>
      </w:pPr>
    </w:p>
    <w:p w14:paraId="5ED2E140" w14:textId="6AC33A3B" w:rsidR="00D41FE7" w:rsidRPr="0082261E" w:rsidRDefault="00B02011" w:rsidP="002B3F6A">
      <w:pPr>
        <w:pStyle w:val="kop2"/>
        <w:spacing w:line="276" w:lineRule="auto"/>
        <w:jc w:val="both"/>
        <w:rPr>
          <w:rFonts w:cs="Arial"/>
          <w:color w:val="002060"/>
          <w:sz w:val="20"/>
          <w:lang w:bidi="or-IN"/>
        </w:rPr>
      </w:pPr>
      <w:bookmarkStart w:id="3" w:name="_Toc354754313"/>
      <w:bookmarkStart w:id="4" w:name="_Toc18611763"/>
      <w:r w:rsidRPr="0082261E">
        <w:rPr>
          <w:rFonts w:cs="Arial"/>
          <w:color w:val="002060"/>
          <w:sz w:val="20"/>
          <w:lang w:bidi="or-IN"/>
        </w:rPr>
        <w:t>Achtergronden</w:t>
      </w:r>
      <w:bookmarkEnd w:id="3"/>
      <w:r w:rsidR="00C719FB" w:rsidRPr="0082261E">
        <w:rPr>
          <w:rFonts w:cs="Arial"/>
          <w:color w:val="002060"/>
          <w:sz w:val="20"/>
          <w:lang w:bidi="or-IN"/>
        </w:rPr>
        <w:t xml:space="preserve"> Columbuslezingen in het algemeen</w:t>
      </w:r>
      <w:bookmarkEnd w:id="4"/>
    </w:p>
    <w:p w14:paraId="5B1848C3" w14:textId="77777777" w:rsidR="00D41FE7" w:rsidRPr="0082261E" w:rsidRDefault="00D41FE7" w:rsidP="002B3F6A">
      <w:pPr>
        <w:pStyle w:val="broodtekst"/>
        <w:spacing w:line="276" w:lineRule="auto"/>
        <w:jc w:val="both"/>
        <w:rPr>
          <w:rFonts w:cs="Arial"/>
          <w:sz w:val="20"/>
        </w:rPr>
      </w:pPr>
    </w:p>
    <w:p w14:paraId="4DAC4BFD" w14:textId="77777777" w:rsidR="00D41FE7" w:rsidRPr="0082261E" w:rsidRDefault="00D41FE7" w:rsidP="002B3F6A">
      <w:pPr>
        <w:pStyle w:val="broodtekst"/>
        <w:spacing w:line="276" w:lineRule="auto"/>
        <w:jc w:val="both"/>
        <w:rPr>
          <w:rFonts w:cs="Arial"/>
          <w:b/>
          <w:sz w:val="20"/>
        </w:rPr>
      </w:pPr>
      <w:r w:rsidRPr="0082261E">
        <w:rPr>
          <w:rFonts w:cs="Arial"/>
          <w:b/>
          <w:sz w:val="20"/>
        </w:rPr>
        <w:t xml:space="preserve">Het bijzondere van Columbus was dat hij niet – zoals in zijn tijd immers gebruikelijk was – relatief veilig langs kustlijnen voer, maar juist dwars over de zee op zoek ging naar nieuwe landen en mogelijkheden. Die ontdekkingsdrang heeft ons indertijd geïnspireerd tot het ontwikkelen van de Columbuslezingen, een jaarlijkse cyclus van drie lezingen, speciaal bestemd voor de bedrijfsartsen. </w:t>
      </w:r>
    </w:p>
    <w:p w14:paraId="65EBF902" w14:textId="77777777" w:rsidR="00D41FE7" w:rsidRPr="0082261E" w:rsidRDefault="00D41FE7" w:rsidP="002B3F6A">
      <w:pPr>
        <w:pStyle w:val="broodtekst"/>
        <w:spacing w:line="276" w:lineRule="auto"/>
        <w:ind w:firstLine="720"/>
        <w:jc w:val="both"/>
        <w:rPr>
          <w:rFonts w:cs="Arial"/>
          <w:sz w:val="20"/>
        </w:rPr>
      </w:pPr>
    </w:p>
    <w:p w14:paraId="28BCA23C" w14:textId="77777777" w:rsidR="00D41FE7" w:rsidRPr="0082261E" w:rsidRDefault="00D41FE7" w:rsidP="002B3F6A">
      <w:pPr>
        <w:pStyle w:val="broodtekst"/>
        <w:spacing w:line="276" w:lineRule="auto"/>
        <w:jc w:val="both"/>
        <w:rPr>
          <w:rFonts w:cs="Arial"/>
          <w:sz w:val="20"/>
        </w:rPr>
      </w:pPr>
      <w:r w:rsidRPr="0082261E">
        <w:rPr>
          <w:rFonts w:cs="Arial"/>
          <w:sz w:val="20"/>
        </w:rPr>
        <w:t>Bedrijfsartsen werken op een zeer complex kruispunt van persoonlijke, zakelijke en maatschap</w:t>
      </w:r>
      <w:r w:rsidRPr="0082261E">
        <w:rPr>
          <w:rFonts w:cs="Arial"/>
          <w:sz w:val="20"/>
        </w:rPr>
        <w:softHyphen/>
        <w:t>pelijke belangen die vaak ook nog eens tegengesteld zijn. Voor hun functioneren is het dan ook niet alleen van belang dat zij uitstekend (sociaal-) medisch geschoold zijn, maar dat zij ook nog eens veel weten over de ontwikkelingen in de samenleving voor zover die hun taak</w:t>
      </w:r>
      <w:r w:rsidRPr="0082261E">
        <w:rPr>
          <w:rFonts w:cs="Arial"/>
          <w:sz w:val="20"/>
        </w:rPr>
        <w:softHyphen/>
        <w:t>uitoefening regarderen in hun contacten met werkgevers en werknemers. Daaraan leveren deze lezingen telkens weer een belangrijke bijdrage. Een zeer belangrijk leerdoel van de lezingen is daarnaast dat de bedrijfsartsen hiermee ook telkens weer de grenzen van  hun eigen werk gaan verkennen en dan niet blijven stilstaan bij die grenzen, maar ze juist ook verleggen en waar nodig zelfs doorbreken; daarbij nieuwe werelden ontdek</w:t>
      </w:r>
      <w:r w:rsidRPr="0082261E">
        <w:rPr>
          <w:rFonts w:cs="Arial"/>
          <w:sz w:val="20"/>
        </w:rPr>
        <w:softHyphen/>
        <w:t>kend.</w:t>
      </w:r>
      <w:r w:rsidRPr="0082261E">
        <w:rPr>
          <w:rFonts w:cs="Arial"/>
          <w:color w:val="949494"/>
          <w:sz w:val="20"/>
        </w:rPr>
        <w:t xml:space="preserve"> </w:t>
      </w:r>
    </w:p>
    <w:p w14:paraId="67A8AFD6" w14:textId="77777777" w:rsidR="00D41FE7" w:rsidRPr="0082261E" w:rsidRDefault="00D41FE7" w:rsidP="002B3F6A">
      <w:pPr>
        <w:pStyle w:val="broodtekst"/>
        <w:spacing w:line="276" w:lineRule="auto"/>
        <w:jc w:val="both"/>
        <w:rPr>
          <w:rFonts w:cs="Arial"/>
          <w:sz w:val="20"/>
        </w:rPr>
      </w:pPr>
      <w:r w:rsidRPr="0082261E">
        <w:rPr>
          <w:rFonts w:cs="Arial"/>
          <w:noProof/>
          <w:sz w:val="20"/>
          <w:lang w:eastAsia="nl-NL"/>
        </w:rPr>
        <w:drawing>
          <wp:anchor distT="103632" distB="26670" distL="114300" distR="114300" simplePos="0" relativeHeight="251662848" behindDoc="0" locked="0" layoutInCell="1" allowOverlap="1" wp14:anchorId="262F2386" wp14:editId="79729ABA">
            <wp:simplePos x="0" y="0"/>
            <wp:positionH relativeFrom="margin">
              <wp:align>right</wp:align>
            </wp:positionH>
            <wp:positionV relativeFrom="margin">
              <wp:align>center</wp:align>
            </wp:positionV>
            <wp:extent cx="2602865" cy="1969135"/>
            <wp:effectExtent l="19050" t="0" r="6985" b="0"/>
            <wp:wrapSquare wrapText="bothSides"/>
            <wp:docPr id="17" name="Afbeelding 1" descr="http://www.denstoredanske.dk/@api/deki/files/5355/=303178.501.jpg?size=web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http://www.denstoredanske.dk/@api/deki/files/5355/=303178.501.jpg?size=webview"/>
                    <pic:cNvPicPr>
                      <a:picLocks noChangeArrowheads="1"/>
                    </pic:cNvPicPr>
                  </pic:nvPicPr>
                  <pic:blipFill>
                    <a:blip r:embed="rId15"/>
                    <a:srcRect/>
                    <a:stretch>
                      <a:fillRect/>
                    </a:stretch>
                  </pic:blipFill>
                  <pic:spPr bwMode="auto">
                    <a:xfrm>
                      <a:off x="0" y="0"/>
                      <a:ext cx="2602865" cy="1969135"/>
                    </a:xfrm>
                    <a:prstGeom prst="rect">
                      <a:avLst/>
                    </a:prstGeom>
                    <a:noFill/>
                  </pic:spPr>
                </pic:pic>
              </a:graphicData>
            </a:graphic>
          </wp:anchor>
        </w:drawing>
      </w:r>
    </w:p>
    <w:p w14:paraId="4D6E8EFD" w14:textId="77777777" w:rsidR="00D41FE7" w:rsidRPr="0082261E" w:rsidRDefault="00D41FE7" w:rsidP="002B3F6A">
      <w:pPr>
        <w:pStyle w:val="broodtekst"/>
        <w:spacing w:line="276" w:lineRule="auto"/>
        <w:jc w:val="both"/>
        <w:rPr>
          <w:rFonts w:cs="Arial"/>
          <w:sz w:val="20"/>
        </w:rPr>
      </w:pPr>
      <w:r w:rsidRPr="0082261E">
        <w:rPr>
          <w:rFonts w:cs="Arial"/>
          <w:sz w:val="20"/>
        </w:rPr>
        <w:t>Tijdens de Columbuslezingen onderzoeken vooraanstaande persoonlijkheden ten overstaan van onze bedrijfsartsen de ontwikkelingen in hun sector en trachten zij nadrukkelijk een link te leggen naar de terreinen die relevant zijn voor het dagelijkse werk van de bedrijfsarts. Denk daarbij aan: de sociale geneeskunde, de Arbowereld, human resource management, de organisatiekunde, de arbeidsmarkt, de economie, ja zelfs de globalisering. Een vorm van lezing overigens die het slechts mogelijk maakt om vooraf niet meer dan globale leerdoelen te formuleren en waarbij een uiterst zorgvuldige selectie van de sprekers en vervolgens vertrouwen in hun kwaliteiten van het grootste belang is. Daarin zijn we de afgelopen jaren gelukkig niet teleurgesteld.</w:t>
      </w:r>
    </w:p>
    <w:p w14:paraId="25706F7B" w14:textId="77777777" w:rsidR="00D41FE7" w:rsidRPr="0082261E" w:rsidRDefault="00D41FE7" w:rsidP="002B3F6A">
      <w:pPr>
        <w:pStyle w:val="broodtekst"/>
        <w:spacing w:line="276" w:lineRule="auto"/>
        <w:jc w:val="both"/>
        <w:rPr>
          <w:rFonts w:cs="Arial"/>
          <w:sz w:val="20"/>
        </w:rPr>
      </w:pPr>
    </w:p>
    <w:p w14:paraId="657186EA" w14:textId="77777777" w:rsidR="00D41FE7" w:rsidRPr="0082261E" w:rsidRDefault="00D41FE7" w:rsidP="002B3F6A">
      <w:pPr>
        <w:pStyle w:val="broodtekst"/>
        <w:spacing w:line="276" w:lineRule="auto"/>
        <w:jc w:val="both"/>
        <w:rPr>
          <w:rFonts w:cs="Arial"/>
          <w:sz w:val="20"/>
        </w:rPr>
      </w:pPr>
      <w:r w:rsidRPr="0082261E">
        <w:rPr>
          <w:rFonts w:cs="Arial"/>
          <w:sz w:val="20"/>
        </w:rPr>
        <w:t>In de afgelopen jaren mochten we mensen ontvangen als:</w:t>
      </w:r>
    </w:p>
    <w:p w14:paraId="4F51B8EA"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Ben Verwaaijen (Alcatel / Lucent),</w:t>
      </w:r>
    </w:p>
    <w:p w14:paraId="0D2FD728"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Roger van Boxtel (Menzis),</w:t>
      </w:r>
    </w:p>
    <w:p w14:paraId="7F5DCD74"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prof. Paul Frissen (bestuurskundige),</w:t>
      </w:r>
    </w:p>
    <w:p w14:paraId="4C9FD69F"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lastRenderedPageBreak/>
        <w:t>Hans Couzy (generaal Nederlandse Landmacht),</w:t>
      </w:r>
    </w:p>
    <w:p w14:paraId="2AF978CA"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Felix Rottenberg (politicus),</w:t>
      </w:r>
    </w:p>
    <w:p w14:paraId="3F9BADDB"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Jean Foudraine (psycholoog)</w:t>
      </w:r>
    </w:p>
    <w:p w14:paraId="5269878B"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prof. Margriet Sitskoorn (neuropsycholoog),</w:t>
      </w:r>
    </w:p>
    <w:p w14:paraId="3581C94C"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Doekle Terpstra (directeur InHolland),</w:t>
      </w:r>
    </w:p>
    <w:p w14:paraId="4F142E5E"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Astrid Jongerius (voormalig voorzitter FNV),</w:t>
      </w:r>
    </w:p>
    <w:p w14:paraId="5443AA1C" w14:textId="37A36042" w:rsidR="00D41FE7" w:rsidRPr="0082261E" w:rsidRDefault="00D41FE7" w:rsidP="002B3F6A">
      <w:pPr>
        <w:pStyle w:val="broodtekst"/>
        <w:numPr>
          <w:ilvl w:val="0"/>
          <w:numId w:val="38"/>
        </w:numPr>
        <w:spacing w:line="276" w:lineRule="auto"/>
        <w:ind w:left="714" w:hanging="357"/>
        <w:jc w:val="both"/>
        <w:rPr>
          <w:rFonts w:cs="Arial"/>
          <w:sz w:val="20"/>
          <w:lang w:val="en-US"/>
        </w:rPr>
      </w:pPr>
      <w:r w:rsidRPr="0082261E">
        <w:rPr>
          <w:rFonts w:cs="Arial"/>
          <w:sz w:val="20"/>
          <w:lang w:val="en-US"/>
        </w:rPr>
        <w:t>Kick v.d</w:t>
      </w:r>
      <w:r w:rsidR="00BE6BFC">
        <w:rPr>
          <w:rFonts w:cs="Arial"/>
          <w:sz w:val="20"/>
          <w:lang w:val="en-US"/>
        </w:rPr>
        <w:t>. Poll (brancheorganisatie Oval</w:t>
      </w:r>
      <w:r w:rsidRPr="0082261E">
        <w:rPr>
          <w:rFonts w:cs="Arial"/>
          <w:sz w:val="20"/>
          <w:lang w:val="en-US"/>
        </w:rPr>
        <w:t>)</w:t>
      </w:r>
    </w:p>
    <w:p w14:paraId="42E1C578" w14:textId="77777777" w:rsidR="00D41FE7" w:rsidRPr="0082261E" w:rsidRDefault="00D41FE7" w:rsidP="002B3F6A">
      <w:pPr>
        <w:pStyle w:val="broodtekst"/>
        <w:numPr>
          <w:ilvl w:val="0"/>
          <w:numId w:val="38"/>
        </w:numPr>
        <w:autoSpaceDE w:val="0"/>
        <w:autoSpaceDN w:val="0"/>
        <w:adjustRightInd w:val="0"/>
        <w:spacing w:line="276" w:lineRule="auto"/>
        <w:ind w:left="714" w:hanging="357"/>
        <w:jc w:val="both"/>
        <w:rPr>
          <w:rFonts w:cs="Arial"/>
          <w:sz w:val="20"/>
        </w:rPr>
      </w:pPr>
      <w:r w:rsidRPr="0082261E">
        <w:rPr>
          <w:rFonts w:cs="Arial"/>
          <w:sz w:val="20"/>
        </w:rPr>
        <w:t>Prof. Bart Berden (</w:t>
      </w:r>
      <w:r w:rsidRPr="0082261E">
        <w:rPr>
          <w:rFonts w:cs="Arial"/>
          <w:sz w:val="20"/>
          <w:lang w:eastAsia="nl-NL"/>
        </w:rPr>
        <w:t>Voorzitter RvB van het Elisabeth Ziekenhuis in Tilburg)</w:t>
      </w:r>
    </w:p>
    <w:p w14:paraId="6A616981" w14:textId="77777777" w:rsidR="00D41FE7" w:rsidRPr="0082261E" w:rsidRDefault="00D41FE7" w:rsidP="002B3F6A">
      <w:pPr>
        <w:pStyle w:val="broodtekst"/>
        <w:numPr>
          <w:ilvl w:val="0"/>
          <w:numId w:val="38"/>
        </w:numPr>
        <w:autoSpaceDE w:val="0"/>
        <w:autoSpaceDN w:val="0"/>
        <w:adjustRightInd w:val="0"/>
        <w:spacing w:line="276" w:lineRule="auto"/>
        <w:ind w:left="714" w:hanging="357"/>
        <w:jc w:val="both"/>
        <w:rPr>
          <w:rFonts w:cs="Arial"/>
          <w:sz w:val="20"/>
          <w:lang w:eastAsia="nl-NL"/>
        </w:rPr>
      </w:pPr>
      <w:r w:rsidRPr="0082261E">
        <w:rPr>
          <w:rFonts w:cs="Arial"/>
          <w:sz w:val="20"/>
        </w:rPr>
        <w:t>Pim Breebaart (</w:t>
      </w:r>
      <w:r w:rsidRPr="0082261E">
        <w:rPr>
          <w:rFonts w:cs="Arial"/>
          <w:sz w:val="20"/>
          <w:lang w:eastAsia="nl-NL"/>
        </w:rPr>
        <w:t>Voormalig voorzitter Haagse Hogeschool)</w:t>
      </w:r>
    </w:p>
    <w:p w14:paraId="36195CB2" w14:textId="77777777" w:rsidR="00D41FE7" w:rsidRPr="0082261E" w:rsidRDefault="00D41FE7" w:rsidP="002B3F6A">
      <w:pPr>
        <w:pStyle w:val="broodtekst"/>
        <w:numPr>
          <w:ilvl w:val="0"/>
          <w:numId w:val="38"/>
        </w:numPr>
        <w:autoSpaceDE w:val="0"/>
        <w:autoSpaceDN w:val="0"/>
        <w:adjustRightInd w:val="0"/>
        <w:spacing w:line="276" w:lineRule="auto"/>
        <w:ind w:left="714" w:hanging="357"/>
        <w:jc w:val="both"/>
        <w:rPr>
          <w:rFonts w:cs="Arial"/>
          <w:sz w:val="20"/>
        </w:rPr>
      </w:pPr>
      <w:r w:rsidRPr="0082261E">
        <w:rPr>
          <w:rFonts w:cs="Arial"/>
          <w:noProof/>
          <w:sz w:val="20"/>
          <w:lang w:eastAsia="nl-NL"/>
        </w:rPr>
        <w:drawing>
          <wp:anchor distT="0" distB="9017" distL="114300" distR="114300" simplePos="0" relativeHeight="251661824" behindDoc="0" locked="0" layoutInCell="1" allowOverlap="1" wp14:anchorId="3CA6C39D" wp14:editId="64AB2331">
            <wp:simplePos x="0" y="0"/>
            <wp:positionH relativeFrom="margin">
              <wp:align>right</wp:align>
            </wp:positionH>
            <wp:positionV relativeFrom="margin">
              <wp:align>top</wp:align>
            </wp:positionV>
            <wp:extent cx="2548255" cy="1883410"/>
            <wp:effectExtent l="19050" t="0" r="4445" b="0"/>
            <wp:wrapSquare wrapText="bothSides"/>
            <wp:docPr id="18" name="Afbeelding 217" descr="http://blog.otterbox.com/wp-content/uploads/2012/10/columbus-nav-850x6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17" descr="http://blog.otterbox.com/wp-content/uploads/2012/10/columbus-nav-850x637.jpg"/>
                    <pic:cNvPicPr>
                      <a:picLocks noChangeArrowheads="1"/>
                    </pic:cNvPicPr>
                  </pic:nvPicPr>
                  <pic:blipFill>
                    <a:blip r:embed="rId16"/>
                    <a:srcRect/>
                    <a:stretch>
                      <a:fillRect/>
                    </a:stretch>
                  </pic:blipFill>
                  <pic:spPr bwMode="auto">
                    <a:xfrm>
                      <a:off x="0" y="0"/>
                      <a:ext cx="2548255" cy="1883410"/>
                    </a:xfrm>
                    <a:prstGeom prst="rect">
                      <a:avLst/>
                    </a:prstGeom>
                    <a:noFill/>
                  </pic:spPr>
                </pic:pic>
              </a:graphicData>
            </a:graphic>
          </wp:anchor>
        </w:drawing>
      </w:r>
      <w:r w:rsidRPr="0082261E">
        <w:rPr>
          <w:rFonts w:cs="Arial"/>
          <w:sz w:val="20"/>
        </w:rPr>
        <w:t>Huub Wieleman (</w:t>
      </w:r>
      <w:r w:rsidRPr="0082261E">
        <w:rPr>
          <w:rFonts w:cs="Arial"/>
          <w:sz w:val="20"/>
          <w:lang w:eastAsia="nl-NL"/>
        </w:rPr>
        <w:t>partner Deloitte en Vz. Ned. Beroepsorganisatie Accountants)</w:t>
      </w:r>
    </w:p>
    <w:p w14:paraId="0605E28C"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Leo Sanama (</w:t>
      </w:r>
      <w:r w:rsidRPr="0082261E">
        <w:rPr>
          <w:rFonts w:cs="Arial"/>
          <w:sz w:val="20"/>
          <w:lang w:eastAsia="nl-NL"/>
        </w:rPr>
        <w:t>componist, musicus en adviseur)</w:t>
      </w:r>
    </w:p>
    <w:p w14:paraId="2AD0CC15" w14:textId="093F8385" w:rsidR="00D41FE7" w:rsidRPr="0082261E" w:rsidRDefault="00BE6BFC" w:rsidP="002B3F6A">
      <w:pPr>
        <w:pStyle w:val="broodtekst"/>
        <w:numPr>
          <w:ilvl w:val="0"/>
          <w:numId w:val="38"/>
        </w:numPr>
        <w:spacing w:line="276" w:lineRule="auto"/>
        <w:ind w:left="714" w:hanging="357"/>
        <w:jc w:val="both"/>
        <w:rPr>
          <w:rFonts w:cs="Arial"/>
          <w:sz w:val="20"/>
        </w:rPr>
      </w:pPr>
      <w:r>
        <w:rPr>
          <w:rFonts w:cs="Arial"/>
          <w:sz w:val="20"/>
          <w:lang w:eastAsia="nl-NL"/>
        </w:rPr>
        <w:t>Menno Lanting (adviseur)</w:t>
      </w:r>
    </w:p>
    <w:p w14:paraId="27321673"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lang w:eastAsia="nl-NL"/>
        </w:rPr>
        <w:t>Frans Nauta (innovator, adviseur en schrijver</w:t>
      </w:r>
    </w:p>
    <w:p w14:paraId="479404EE"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lang w:eastAsia="nl-NL"/>
        </w:rPr>
        <w:t>Bas Jacobs (hoogleraar economie en overheidsfinanciën</w:t>
      </w:r>
    </w:p>
    <w:p w14:paraId="148DFF6C"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Margo Hoek (directeur van de groene zaak)</w:t>
      </w:r>
    </w:p>
    <w:p w14:paraId="268C875C"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Wim Daniels (schrijver en taalkundige)</w:t>
      </w:r>
    </w:p>
    <w:p w14:paraId="7831A5F1"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Bas Lansdorp (oprichter en ceo van Mars One)</w:t>
      </w:r>
    </w:p>
    <w:p w14:paraId="23B8005E"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Mathieu Weggeman (hoogleraar organisatiekunde)</w:t>
      </w:r>
    </w:p>
    <w:p w14:paraId="64F2ECB0"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Wim de Ridder (hoogleraar Toekomst-onderzoek)</w:t>
      </w:r>
    </w:p>
    <w:p w14:paraId="566F1445"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Jeroen Smit (hoogleraar journalistiek en schrijver)</w:t>
      </w:r>
    </w:p>
    <w:p w14:paraId="7E699053"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Daniel Wigboldus (hoogleraar sociale psychologie)</w:t>
      </w:r>
    </w:p>
    <w:p w14:paraId="32D2CA9F"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Prof. Marcel Dicke (hoogleraar entomologie)</w:t>
      </w:r>
    </w:p>
    <w:p w14:paraId="5BB40303"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Cor Hospes (schrijver en adviseur)</w:t>
      </w:r>
    </w:p>
    <w:p w14:paraId="23E46E59" w14:textId="747D387C"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Ro</w:t>
      </w:r>
      <w:r w:rsidR="00BE6BFC">
        <w:rPr>
          <w:rFonts w:cs="Arial"/>
          <w:sz w:val="20"/>
          <w:szCs w:val="20"/>
        </w:rPr>
        <w:t>b Urgert (voedingskundige / caba</w:t>
      </w:r>
      <w:r w:rsidRPr="0082261E">
        <w:rPr>
          <w:rFonts w:cs="Arial"/>
          <w:sz w:val="20"/>
          <w:szCs w:val="20"/>
        </w:rPr>
        <w:t>rettier)</w:t>
      </w:r>
    </w:p>
    <w:p w14:paraId="0D6A0129" w14:textId="0C6D0415" w:rsidR="00EB00EC" w:rsidRPr="0082261E" w:rsidRDefault="00EB00EC" w:rsidP="002B3F6A">
      <w:pPr>
        <w:pStyle w:val="Lijstalinea"/>
        <w:numPr>
          <w:ilvl w:val="0"/>
          <w:numId w:val="38"/>
        </w:numPr>
        <w:spacing w:line="276" w:lineRule="auto"/>
        <w:rPr>
          <w:rFonts w:cs="Arial"/>
          <w:sz w:val="20"/>
          <w:szCs w:val="20"/>
        </w:rPr>
      </w:pPr>
      <w:r w:rsidRPr="0082261E">
        <w:rPr>
          <w:rFonts w:cs="Arial"/>
          <w:sz w:val="20"/>
          <w:szCs w:val="20"/>
        </w:rPr>
        <w:t>Rob de Wijk</w:t>
      </w:r>
      <w:r w:rsidR="00234761" w:rsidRPr="0082261E">
        <w:rPr>
          <w:rFonts w:cs="Arial"/>
          <w:sz w:val="20"/>
          <w:szCs w:val="20"/>
        </w:rPr>
        <w:t xml:space="preserve"> (geschiedkundige, deskundige in</w:t>
      </w:r>
      <w:r w:rsidR="006C2E76" w:rsidRPr="0082261E">
        <w:rPr>
          <w:rFonts w:cs="Arial"/>
          <w:sz w:val="20"/>
          <w:szCs w:val="20"/>
        </w:rPr>
        <w:t>ternationale betrekkingen en vei</w:t>
      </w:r>
      <w:r w:rsidR="00234761" w:rsidRPr="0082261E">
        <w:rPr>
          <w:rFonts w:cs="Arial"/>
          <w:sz w:val="20"/>
          <w:szCs w:val="20"/>
        </w:rPr>
        <w:t>ligheidszaken)</w:t>
      </w:r>
    </w:p>
    <w:p w14:paraId="36BB378B" w14:textId="77777777" w:rsidR="00EB00EC" w:rsidRPr="0082261E" w:rsidRDefault="00EB00EC" w:rsidP="002B3F6A">
      <w:pPr>
        <w:pStyle w:val="Lijstalinea"/>
        <w:numPr>
          <w:ilvl w:val="0"/>
          <w:numId w:val="38"/>
        </w:numPr>
        <w:spacing w:line="276" w:lineRule="auto"/>
        <w:rPr>
          <w:rFonts w:cs="Arial"/>
          <w:sz w:val="20"/>
          <w:szCs w:val="20"/>
        </w:rPr>
      </w:pPr>
      <w:r w:rsidRPr="0082261E">
        <w:rPr>
          <w:rFonts w:cs="Arial"/>
          <w:sz w:val="20"/>
          <w:szCs w:val="20"/>
        </w:rPr>
        <w:t>Bette Dam</w:t>
      </w:r>
      <w:r w:rsidR="00234761" w:rsidRPr="0082261E">
        <w:rPr>
          <w:rFonts w:cs="Arial"/>
          <w:sz w:val="20"/>
          <w:szCs w:val="20"/>
        </w:rPr>
        <w:t xml:space="preserve"> (onderzoeksjournalist)</w:t>
      </w:r>
    </w:p>
    <w:p w14:paraId="474EAB6F" w14:textId="6E3C6A77" w:rsidR="00EB00EC" w:rsidRPr="0082261E" w:rsidRDefault="00EB00EC" w:rsidP="002B3F6A">
      <w:pPr>
        <w:pStyle w:val="Lijstalinea"/>
        <w:numPr>
          <w:ilvl w:val="0"/>
          <w:numId w:val="38"/>
        </w:numPr>
        <w:spacing w:line="276" w:lineRule="auto"/>
        <w:rPr>
          <w:rFonts w:cs="Arial"/>
          <w:sz w:val="20"/>
          <w:szCs w:val="20"/>
        </w:rPr>
      </w:pPr>
      <w:r w:rsidRPr="0082261E">
        <w:rPr>
          <w:rFonts w:cs="Arial"/>
          <w:sz w:val="20"/>
          <w:szCs w:val="20"/>
        </w:rPr>
        <w:t>Herman Pleij</w:t>
      </w:r>
      <w:r w:rsidR="00234761" w:rsidRPr="0082261E">
        <w:rPr>
          <w:rFonts w:cs="Arial"/>
          <w:sz w:val="20"/>
          <w:szCs w:val="20"/>
        </w:rPr>
        <w:t xml:space="preserve"> (emeritus hoogleraar historische </w:t>
      </w:r>
      <w:r w:rsidR="006B582B" w:rsidRPr="0082261E">
        <w:rPr>
          <w:rFonts w:cs="Arial"/>
          <w:sz w:val="20"/>
          <w:szCs w:val="20"/>
        </w:rPr>
        <w:t>Nederlandse</w:t>
      </w:r>
      <w:r w:rsidR="00234761" w:rsidRPr="0082261E">
        <w:rPr>
          <w:rFonts w:cs="Arial"/>
          <w:sz w:val="20"/>
          <w:szCs w:val="20"/>
        </w:rPr>
        <w:t xml:space="preserve"> letter</w:t>
      </w:r>
      <w:r w:rsidR="006B582B" w:rsidRPr="0082261E">
        <w:rPr>
          <w:rFonts w:cs="Arial"/>
          <w:sz w:val="20"/>
          <w:szCs w:val="20"/>
        </w:rPr>
        <w:t>kund, gespecialiseerd in</w:t>
      </w:r>
      <w:r w:rsidR="0012681A" w:rsidRPr="0082261E">
        <w:rPr>
          <w:rFonts w:cs="Arial"/>
          <w:sz w:val="20"/>
          <w:szCs w:val="20"/>
        </w:rPr>
        <w:t xml:space="preserve"> literatuur van de Middele</w:t>
      </w:r>
      <w:r w:rsidR="007636F6" w:rsidRPr="0082261E">
        <w:rPr>
          <w:rFonts w:cs="Arial"/>
          <w:sz w:val="20"/>
          <w:szCs w:val="20"/>
        </w:rPr>
        <w:t>e</w:t>
      </w:r>
      <w:r w:rsidR="0012681A" w:rsidRPr="0082261E">
        <w:rPr>
          <w:rFonts w:cs="Arial"/>
          <w:sz w:val="20"/>
          <w:szCs w:val="20"/>
        </w:rPr>
        <w:t>uwen)</w:t>
      </w:r>
    </w:p>
    <w:p w14:paraId="1589FCFB" w14:textId="0485BED6" w:rsidR="0012681A" w:rsidRPr="0082261E" w:rsidRDefault="007636F6" w:rsidP="002B3F6A">
      <w:pPr>
        <w:pStyle w:val="Lijstalinea"/>
        <w:numPr>
          <w:ilvl w:val="0"/>
          <w:numId w:val="38"/>
        </w:numPr>
        <w:spacing w:line="276" w:lineRule="auto"/>
        <w:rPr>
          <w:rFonts w:cs="Arial"/>
          <w:sz w:val="20"/>
          <w:szCs w:val="20"/>
        </w:rPr>
      </w:pPr>
      <w:r w:rsidRPr="0082261E">
        <w:rPr>
          <w:rFonts w:cs="Arial"/>
          <w:sz w:val="20"/>
          <w:szCs w:val="20"/>
        </w:rPr>
        <w:t>Paul Iske</w:t>
      </w:r>
      <w:r w:rsidR="006C2E76" w:rsidRPr="0082261E">
        <w:rPr>
          <w:rFonts w:cs="Arial"/>
          <w:sz w:val="20"/>
          <w:szCs w:val="20"/>
        </w:rPr>
        <w:t xml:space="preserve"> (hoogleraar School of Business &amp; Economics Maastricht University)</w:t>
      </w:r>
    </w:p>
    <w:p w14:paraId="7672FA08" w14:textId="17AFEFF0" w:rsidR="0012681A" w:rsidRPr="0082261E" w:rsidRDefault="007636F6" w:rsidP="002B3F6A">
      <w:pPr>
        <w:pStyle w:val="Lijstalinea"/>
        <w:numPr>
          <w:ilvl w:val="0"/>
          <w:numId w:val="38"/>
        </w:numPr>
        <w:spacing w:line="276" w:lineRule="auto"/>
        <w:rPr>
          <w:rFonts w:cs="Arial"/>
          <w:sz w:val="20"/>
          <w:szCs w:val="20"/>
        </w:rPr>
      </w:pPr>
      <w:r w:rsidRPr="0082261E">
        <w:rPr>
          <w:rFonts w:cs="Arial"/>
          <w:sz w:val="20"/>
          <w:szCs w:val="20"/>
        </w:rPr>
        <w:t>Ruud Veltenaar</w:t>
      </w:r>
      <w:r w:rsidR="006C2E76" w:rsidRPr="0082261E">
        <w:rPr>
          <w:rFonts w:cs="Arial"/>
          <w:sz w:val="20"/>
          <w:szCs w:val="20"/>
        </w:rPr>
        <w:t>(filosoof-TedX spreker)</w:t>
      </w:r>
    </w:p>
    <w:p w14:paraId="29EFBC1F" w14:textId="19F6CD18" w:rsidR="0012681A" w:rsidRPr="0082261E" w:rsidRDefault="007636F6" w:rsidP="002B3F6A">
      <w:pPr>
        <w:pStyle w:val="Lijstalinea"/>
        <w:numPr>
          <w:ilvl w:val="0"/>
          <w:numId w:val="38"/>
        </w:numPr>
        <w:spacing w:line="276" w:lineRule="auto"/>
        <w:rPr>
          <w:rFonts w:cs="Arial"/>
          <w:sz w:val="20"/>
          <w:szCs w:val="20"/>
        </w:rPr>
      </w:pPr>
      <w:r w:rsidRPr="0082261E">
        <w:rPr>
          <w:rFonts w:cs="Arial"/>
          <w:sz w:val="20"/>
          <w:szCs w:val="20"/>
        </w:rPr>
        <w:t>Joseph Oubelkas</w:t>
      </w:r>
      <w:r w:rsidR="006C2E76" w:rsidRPr="0082261E">
        <w:rPr>
          <w:rFonts w:cs="Arial"/>
          <w:sz w:val="20"/>
          <w:szCs w:val="20"/>
        </w:rPr>
        <w:t xml:space="preserve"> (auteur, spreker)</w:t>
      </w:r>
    </w:p>
    <w:p w14:paraId="52786D77" w14:textId="2E9E96B2" w:rsidR="0012681A" w:rsidRPr="0082261E" w:rsidRDefault="00255F5A" w:rsidP="002B3F6A">
      <w:pPr>
        <w:pStyle w:val="Lijstalinea"/>
        <w:numPr>
          <w:ilvl w:val="0"/>
          <w:numId w:val="38"/>
        </w:numPr>
        <w:spacing w:line="276" w:lineRule="auto"/>
        <w:rPr>
          <w:rFonts w:cs="Arial"/>
          <w:sz w:val="20"/>
          <w:szCs w:val="20"/>
        </w:rPr>
      </w:pPr>
      <w:r w:rsidRPr="0082261E">
        <w:rPr>
          <w:rFonts w:cs="Arial"/>
          <w:sz w:val="20"/>
          <w:szCs w:val="20"/>
        </w:rPr>
        <w:t>Ingeborg Koopmans (officier van justitie)</w:t>
      </w:r>
    </w:p>
    <w:p w14:paraId="772DAEFA" w14:textId="6D0060AD" w:rsidR="00255F5A" w:rsidRPr="0082261E" w:rsidRDefault="00255F5A" w:rsidP="002B3F6A">
      <w:pPr>
        <w:pStyle w:val="Lijstalinea"/>
        <w:numPr>
          <w:ilvl w:val="0"/>
          <w:numId w:val="38"/>
        </w:numPr>
        <w:spacing w:line="276" w:lineRule="auto"/>
        <w:rPr>
          <w:rFonts w:cs="Arial"/>
          <w:sz w:val="20"/>
          <w:szCs w:val="20"/>
        </w:rPr>
      </w:pPr>
      <w:r w:rsidRPr="0082261E">
        <w:rPr>
          <w:rFonts w:cs="Arial"/>
          <w:sz w:val="20"/>
          <w:szCs w:val="20"/>
        </w:rPr>
        <w:t>Margreeth Kloppenburg(specialist professionele normen zakelijke dienstverlening)</w:t>
      </w:r>
    </w:p>
    <w:p w14:paraId="058B1EA2" w14:textId="77777777" w:rsidR="00205FCC" w:rsidRPr="0082261E" w:rsidRDefault="00255F5A" w:rsidP="00205FCC">
      <w:pPr>
        <w:pStyle w:val="Lijstalinea"/>
        <w:numPr>
          <w:ilvl w:val="0"/>
          <w:numId w:val="38"/>
        </w:numPr>
        <w:spacing w:line="276" w:lineRule="auto"/>
        <w:rPr>
          <w:rFonts w:cs="Arial"/>
          <w:sz w:val="20"/>
          <w:szCs w:val="20"/>
        </w:rPr>
      </w:pPr>
      <w:r w:rsidRPr="0082261E">
        <w:rPr>
          <w:rFonts w:cs="Arial"/>
          <w:sz w:val="20"/>
          <w:szCs w:val="20"/>
        </w:rPr>
        <w:t>Katja Staartjes (expeditieleider/bergbeklimmer</w:t>
      </w:r>
      <w:r w:rsidR="00205FCC" w:rsidRPr="0082261E">
        <w:rPr>
          <w:rFonts w:cs="Arial"/>
          <w:sz w:val="20"/>
          <w:szCs w:val="20"/>
        </w:rPr>
        <w:t>)</w:t>
      </w:r>
    </w:p>
    <w:p w14:paraId="4147D673" w14:textId="4522E1D3" w:rsidR="00205FCC" w:rsidRPr="0082261E" w:rsidRDefault="00205FCC" w:rsidP="00205FCC">
      <w:pPr>
        <w:pStyle w:val="Lijstalinea"/>
        <w:numPr>
          <w:ilvl w:val="0"/>
          <w:numId w:val="38"/>
        </w:numPr>
        <w:spacing w:line="276" w:lineRule="auto"/>
        <w:rPr>
          <w:rFonts w:cs="Arial"/>
          <w:sz w:val="20"/>
          <w:szCs w:val="20"/>
        </w:rPr>
      </w:pPr>
      <w:r w:rsidRPr="0082261E">
        <w:rPr>
          <w:rFonts w:cs="Arial"/>
          <w:sz w:val="20"/>
          <w:szCs w:val="20"/>
        </w:rPr>
        <w:t xml:space="preserve">Nadine Bongaerts, ingenieur biotechnologie, vice-president internationale non-profit organisatie ‘Hello Tomorrow’ </w:t>
      </w:r>
    </w:p>
    <w:p w14:paraId="32A9DB2B" w14:textId="24104D9E" w:rsidR="00205FCC" w:rsidRPr="0082261E" w:rsidRDefault="00205FCC" w:rsidP="00205FCC">
      <w:pPr>
        <w:pStyle w:val="Lijstalinea"/>
        <w:numPr>
          <w:ilvl w:val="0"/>
          <w:numId w:val="38"/>
        </w:numPr>
        <w:spacing w:line="276" w:lineRule="auto"/>
        <w:rPr>
          <w:rFonts w:cs="Arial"/>
          <w:sz w:val="20"/>
          <w:szCs w:val="20"/>
        </w:rPr>
      </w:pPr>
      <w:r w:rsidRPr="0082261E">
        <w:rPr>
          <w:rFonts w:cs="Arial"/>
          <w:sz w:val="20"/>
          <w:szCs w:val="20"/>
        </w:rPr>
        <w:t>Erik-Jan de Vlieger, afgestudeerd als arts en fysicus; sinds 2014 ondernemer</w:t>
      </w:r>
    </w:p>
    <w:p w14:paraId="444002D5" w14:textId="207E6D5C" w:rsidR="00205FCC" w:rsidRPr="0082261E" w:rsidRDefault="00205FCC" w:rsidP="00205FCC">
      <w:pPr>
        <w:pStyle w:val="Lijstalinea"/>
        <w:numPr>
          <w:ilvl w:val="0"/>
          <w:numId w:val="38"/>
        </w:numPr>
        <w:spacing w:line="276" w:lineRule="auto"/>
        <w:rPr>
          <w:rFonts w:cs="Arial"/>
          <w:sz w:val="20"/>
          <w:szCs w:val="20"/>
        </w:rPr>
      </w:pPr>
      <w:r w:rsidRPr="0082261E">
        <w:rPr>
          <w:rFonts w:cs="Arial"/>
          <w:sz w:val="20"/>
          <w:szCs w:val="20"/>
        </w:rPr>
        <w:t>Carina van Leeuwen, forensisch rechercheur</w:t>
      </w:r>
    </w:p>
    <w:p w14:paraId="7001C7C3" w14:textId="259F32BB" w:rsidR="008C02F2" w:rsidRPr="0082261E" w:rsidRDefault="008C02F2" w:rsidP="00205FCC">
      <w:pPr>
        <w:pStyle w:val="Lijstalinea"/>
        <w:numPr>
          <w:ilvl w:val="0"/>
          <w:numId w:val="38"/>
        </w:numPr>
        <w:spacing w:line="276" w:lineRule="auto"/>
        <w:rPr>
          <w:rFonts w:cs="Arial"/>
          <w:sz w:val="20"/>
          <w:szCs w:val="20"/>
        </w:rPr>
      </w:pPr>
      <w:r w:rsidRPr="0082261E">
        <w:rPr>
          <w:rFonts w:cs="Arial"/>
          <w:sz w:val="20"/>
          <w:szCs w:val="20"/>
        </w:rPr>
        <w:t>KNO-arts uit het team van prof R.J.Stokroos, hoogleraar KNO</w:t>
      </w:r>
    </w:p>
    <w:p w14:paraId="67E05EBC" w14:textId="5C12852C" w:rsidR="008C02F2" w:rsidRPr="0082261E" w:rsidRDefault="008C02F2" w:rsidP="00205FCC">
      <w:pPr>
        <w:pStyle w:val="Lijstalinea"/>
        <w:numPr>
          <w:ilvl w:val="0"/>
          <w:numId w:val="38"/>
        </w:numPr>
        <w:spacing w:line="276" w:lineRule="auto"/>
        <w:rPr>
          <w:rFonts w:cs="Arial"/>
          <w:sz w:val="20"/>
          <w:szCs w:val="20"/>
        </w:rPr>
      </w:pPr>
      <w:r w:rsidRPr="0082261E">
        <w:rPr>
          <w:rFonts w:cs="Arial"/>
          <w:sz w:val="20"/>
          <w:szCs w:val="20"/>
        </w:rPr>
        <w:lastRenderedPageBreak/>
        <w:t>Henk Wieman, componist en pianist</w:t>
      </w:r>
    </w:p>
    <w:p w14:paraId="073374BF" w14:textId="5B809154" w:rsidR="008C02F2" w:rsidRPr="0082261E" w:rsidRDefault="008C02F2" w:rsidP="00205FCC">
      <w:pPr>
        <w:pStyle w:val="Lijstalinea"/>
        <w:numPr>
          <w:ilvl w:val="0"/>
          <w:numId w:val="38"/>
        </w:numPr>
        <w:spacing w:line="276" w:lineRule="auto"/>
        <w:rPr>
          <w:rFonts w:cs="Arial"/>
          <w:sz w:val="20"/>
          <w:szCs w:val="20"/>
        </w:rPr>
      </w:pPr>
      <w:r w:rsidRPr="0082261E">
        <w:rPr>
          <w:rFonts w:cs="Arial"/>
          <w:sz w:val="20"/>
          <w:szCs w:val="20"/>
        </w:rPr>
        <w:t>Let Geerling, kunsthistorica</w:t>
      </w:r>
    </w:p>
    <w:p w14:paraId="154036BC" w14:textId="3C90B359" w:rsidR="008C02F2" w:rsidRDefault="008C02F2" w:rsidP="00205FCC">
      <w:pPr>
        <w:pStyle w:val="Lijstalinea"/>
        <w:numPr>
          <w:ilvl w:val="0"/>
          <w:numId w:val="38"/>
        </w:numPr>
        <w:spacing w:line="276" w:lineRule="auto"/>
        <w:rPr>
          <w:rFonts w:cs="Arial"/>
          <w:sz w:val="20"/>
          <w:szCs w:val="20"/>
        </w:rPr>
      </w:pPr>
      <w:r w:rsidRPr="0082261E">
        <w:rPr>
          <w:rFonts w:cs="Arial"/>
          <w:sz w:val="20"/>
          <w:szCs w:val="20"/>
        </w:rPr>
        <w:t xml:space="preserve">Klasing Horstman, </w:t>
      </w:r>
      <w:r w:rsidR="00545CB2" w:rsidRPr="0082261E">
        <w:rPr>
          <w:rFonts w:cs="Arial"/>
          <w:sz w:val="20"/>
          <w:szCs w:val="20"/>
        </w:rPr>
        <w:t>hoogleraar filosofie van Public Health aan de Universiteit Maastricht</w:t>
      </w:r>
    </w:p>
    <w:p w14:paraId="61F200CF" w14:textId="361C723A" w:rsidR="003C12B1" w:rsidRDefault="003C12B1" w:rsidP="00205FCC">
      <w:pPr>
        <w:pStyle w:val="Lijstalinea"/>
        <w:numPr>
          <w:ilvl w:val="0"/>
          <w:numId w:val="38"/>
        </w:numPr>
        <w:spacing w:line="276" w:lineRule="auto"/>
        <w:rPr>
          <w:rFonts w:cs="Arial"/>
          <w:sz w:val="20"/>
          <w:szCs w:val="20"/>
        </w:rPr>
      </w:pPr>
      <w:r>
        <w:rPr>
          <w:rFonts w:cs="Arial"/>
          <w:sz w:val="20"/>
          <w:szCs w:val="20"/>
        </w:rPr>
        <w:t xml:space="preserve">Lucien Engelen, </w:t>
      </w:r>
      <w:r w:rsidRPr="0082261E">
        <w:rPr>
          <w:rFonts w:cs="Arial"/>
          <w:sz w:val="20"/>
          <w:szCs w:val="20"/>
        </w:rPr>
        <w:t>oprichter van het REshape Center aan het Radboud Universitair Medisch Centrum en adviseur van de Raad van Bestuur</w:t>
      </w:r>
    </w:p>
    <w:p w14:paraId="7F568AEC" w14:textId="7E1E1CD9" w:rsidR="003C12B1" w:rsidRPr="0082261E" w:rsidRDefault="003C12B1" w:rsidP="00205FCC">
      <w:pPr>
        <w:pStyle w:val="Lijstalinea"/>
        <w:numPr>
          <w:ilvl w:val="0"/>
          <w:numId w:val="38"/>
        </w:numPr>
        <w:spacing w:line="276" w:lineRule="auto"/>
        <w:rPr>
          <w:rFonts w:cs="Arial"/>
          <w:sz w:val="20"/>
          <w:szCs w:val="20"/>
        </w:rPr>
      </w:pPr>
      <w:r>
        <w:rPr>
          <w:rFonts w:cs="Arial"/>
          <w:sz w:val="20"/>
          <w:szCs w:val="20"/>
        </w:rPr>
        <w:t>Menno de Bree, filosoof</w:t>
      </w:r>
    </w:p>
    <w:p w14:paraId="3013964B" w14:textId="77777777" w:rsidR="00D41FE7" w:rsidRPr="0082261E" w:rsidRDefault="00D41FE7" w:rsidP="002B3F6A">
      <w:pPr>
        <w:pStyle w:val="broodtekst"/>
        <w:spacing w:line="276" w:lineRule="auto"/>
        <w:jc w:val="both"/>
        <w:rPr>
          <w:rFonts w:cs="Arial"/>
          <w:sz w:val="20"/>
        </w:rPr>
      </w:pPr>
    </w:p>
    <w:p w14:paraId="4F421DD7" w14:textId="77777777" w:rsidR="0068663B" w:rsidRPr="0082261E" w:rsidRDefault="0068663B" w:rsidP="002B3F6A">
      <w:pPr>
        <w:pStyle w:val="broodtekst"/>
        <w:spacing w:line="276" w:lineRule="auto"/>
        <w:jc w:val="both"/>
        <w:rPr>
          <w:rFonts w:cs="Arial"/>
          <w:sz w:val="20"/>
        </w:rPr>
      </w:pPr>
    </w:p>
    <w:p w14:paraId="6469EF96" w14:textId="13FF3BB7" w:rsidR="00C719FB" w:rsidRPr="0082261E" w:rsidRDefault="003C12B1" w:rsidP="003C12B1">
      <w:pPr>
        <w:pStyle w:val="kop2"/>
        <w:spacing w:line="276" w:lineRule="auto"/>
        <w:rPr>
          <w:rFonts w:cs="Arial"/>
          <w:color w:val="002060"/>
          <w:sz w:val="20"/>
          <w:lang w:bidi="or-IN"/>
        </w:rPr>
      </w:pPr>
      <w:bookmarkStart w:id="5" w:name="_Toc18611764"/>
      <w:r>
        <w:rPr>
          <w:rFonts w:cs="Arial"/>
          <w:color w:val="002060"/>
          <w:sz w:val="20"/>
          <w:lang w:bidi="or-IN"/>
        </w:rPr>
        <w:t>Thema Columbuslezing 28-10</w:t>
      </w:r>
      <w:r w:rsidR="008C02F2" w:rsidRPr="0082261E">
        <w:rPr>
          <w:rFonts w:cs="Arial"/>
          <w:color w:val="002060"/>
          <w:sz w:val="20"/>
          <w:lang w:bidi="or-IN"/>
        </w:rPr>
        <w:t>-2019</w:t>
      </w:r>
      <w:bookmarkEnd w:id="5"/>
      <w:r>
        <w:rPr>
          <w:rFonts w:cs="Arial"/>
          <w:color w:val="002060"/>
          <w:sz w:val="20"/>
          <w:lang w:bidi="or-IN"/>
        </w:rPr>
        <w:br/>
      </w:r>
    </w:p>
    <w:p w14:paraId="47A9CD55" w14:textId="74F0B2D2" w:rsidR="00A13E96" w:rsidRPr="0082261E" w:rsidRDefault="00A13E96" w:rsidP="002B3F6A">
      <w:pPr>
        <w:spacing w:line="276" w:lineRule="auto"/>
        <w:rPr>
          <w:sz w:val="20"/>
          <w:szCs w:val="20"/>
          <w:lang w:bidi="or-IN"/>
        </w:rPr>
      </w:pPr>
      <w:r w:rsidRPr="0082261E">
        <w:rPr>
          <w:sz w:val="20"/>
          <w:szCs w:val="20"/>
          <w:lang w:bidi="or-IN"/>
        </w:rPr>
        <w:t>Het thema</w:t>
      </w:r>
      <w:r w:rsidR="00C719FB" w:rsidRPr="0082261E">
        <w:rPr>
          <w:sz w:val="20"/>
          <w:szCs w:val="20"/>
          <w:lang w:bidi="or-IN"/>
        </w:rPr>
        <w:t xml:space="preserve"> van deze Columbuslezing is </w:t>
      </w:r>
      <w:r w:rsidR="008C02F2" w:rsidRPr="007A522B">
        <w:rPr>
          <w:b/>
          <w:sz w:val="20"/>
          <w:szCs w:val="20"/>
          <w:lang w:bidi="or-IN"/>
        </w:rPr>
        <w:t>‘</w:t>
      </w:r>
      <w:r w:rsidR="00AC1343" w:rsidRPr="00923442">
        <w:rPr>
          <w:b/>
          <w:color w:val="00B050"/>
          <w:sz w:val="20"/>
          <w:szCs w:val="20"/>
          <w:lang w:bidi="or-IN"/>
        </w:rPr>
        <w:t>Hoe ga je om met een diagnose?</w:t>
      </w:r>
      <w:r w:rsidR="008C02F2" w:rsidRPr="007A522B">
        <w:rPr>
          <w:b/>
          <w:sz w:val="20"/>
          <w:szCs w:val="20"/>
          <w:lang w:bidi="or-IN"/>
        </w:rPr>
        <w:t>’</w:t>
      </w:r>
    </w:p>
    <w:p w14:paraId="5DE8683C" w14:textId="612AC637" w:rsidR="00A461E0" w:rsidRDefault="00AC1343" w:rsidP="002B3F6A">
      <w:pPr>
        <w:spacing w:line="276" w:lineRule="auto"/>
        <w:rPr>
          <w:sz w:val="20"/>
          <w:szCs w:val="20"/>
          <w:lang w:bidi="or-IN"/>
        </w:rPr>
      </w:pPr>
      <w:r>
        <w:rPr>
          <w:sz w:val="20"/>
          <w:szCs w:val="20"/>
          <w:lang w:bidi="or-IN"/>
        </w:rPr>
        <w:t>Het geconfronteerd worden met ziekte en een invaliderende diagnose opgeplakt krijgen</w:t>
      </w:r>
      <w:r w:rsidR="00D40604" w:rsidRPr="0082261E">
        <w:rPr>
          <w:sz w:val="20"/>
          <w:szCs w:val="20"/>
          <w:lang w:bidi="or-IN"/>
        </w:rPr>
        <w:t xml:space="preserve"> </w:t>
      </w:r>
      <w:r>
        <w:rPr>
          <w:sz w:val="20"/>
          <w:szCs w:val="20"/>
          <w:lang w:bidi="or-IN"/>
        </w:rPr>
        <w:t>is confronterend. Volgens de definitie van Machteld Huber is gezondheid het vermogen zich aan te passen en een eigen regie te voeren in het licht van de fysieke, emotionele en sociale uitdagingen van het leven</w:t>
      </w:r>
      <w:r w:rsidRPr="009C7A91">
        <w:rPr>
          <w:sz w:val="20"/>
          <w:szCs w:val="20"/>
          <w:lang w:bidi="or-IN"/>
        </w:rPr>
        <w:t>.</w:t>
      </w:r>
      <w:r w:rsidRPr="009C7A91">
        <w:rPr>
          <w:sz w:val="20"/>
          <w:szCs w:val="20"/>
        </w:rPr>
        <w:t xml:space="preserve"> Dat aanpassingsvermogen is de rode draad die door deze Columbuslezing loopt</w:t>
      </w:r>
      <w:r w:rsidR="00807DF4" w:rsidRPr="009C7A91">
        <w:rPr>
          <w:sz w:val="20"/>
          <w:szCs w:val="20"/>
        </w:rPr>
        <w:t xml:space="preserve">. Het is herkenbaar voor bedrijfsartsen dat dit vermogen bepalend is voor de </w:t>
      </w:r>
      <w:r w:rsidR="009C7A91" w:rsidRPr="009C7A91">
        <w:rPr>
          <w:sz w:val="20"/>
          <w:szCs w:val="20"/>
        </w:rPr>
        <w:t xml:space="preserve">uiteindelijke </w:t>
      </w:r>
      <w:r w:rsidR="00807DF4" w:rsidRPr="009C7A91">
        <w:rPr>
          <w:sz w:val="20"/>
          <w:szCs w:val="20"/>
        </w:rPr>
        <w:t>gezondheidsbeleving van werknemers</w:t>
      </w:r>
      <w:bookmarkStart w:id="6" w:name="_GoBack"/>
      <w:bookmarkEnd w:id="6"/>
      <w:r w:rsidR="00807DF4" w:rsidRPr="009C7A91">
        <w:rPr>
          <w:sz w:val="20"/>
          <w:szCs w:val="20"/>
        </w:rPr>
        <w:t>.</w:t>
      </w:r>
      <w:r w:rsidR="00807DF4" w:rsidRPr="009C7A91">
        <w:rPr>
          <w:sz w:val="20"/>
          <w:szCs w:val="20"/>
          <w:lang w:bidi="or-IN"/>
        </w:rPr>
        <w:t xml:space="preserve"> </w:t>
      </w:r>
    </w:p>
    <w:p w14:paraId="59BDCB3D" w14:textId="77777777" w:rsidR="009C7A91" w:rsidRPr="009C7A91" w:rsidRDefault="009C7A91" w:rsidP="002B3F6A">
      <w:pPr>
        <w:spacing w:line="276" w:lineRule="auto"/>
        <w:rPr>
          <w:sz w:val="20"/>
          <w:szCs w:val="20"/>
          <w:lang w:bidi="or-IN"/>
        </w:rPr>
      </w:pPr>
    </w:p>
    <w:p w14:paraId="2443BDA5" w14:textId="68532DE9" w:rsidR="00B96EF8" w:rsidRPr="0082261E" w:rsidRDefault="00B96EF8" w:rsidP="002B3F6A">
      <w:pPr>
        <w:spacing w:line="276" w:lineRule="auto"/>
        <w:rPr>
          <w:sz w:val="20"/>
          <w:szCs w:val="20"/>
          <w:lang w:bidi="or-IN"/>
        </w:rPr>
      </w:pPr>
      <w:r w:rsidRPr="009C7A91">
        <w:rPr>
          <w:sz w:val="20"/>
          <w:szCs w:val="20"/>
          <w:lang w:bidi="or-IN"/>
        </w:rPr>
        <w:t>Leerdoelen:</w:t>
      </w:r>
      <w:r w:rsidRPr="009C7A91">
        <w:rPr>
          <w:sz w:val="20"/>
          <w:szCs w:val="20"/>
          <w:lang w:bidi="or-IN"/>
        </w:rPr>
        <w:br/>
      </w:r>
      <w:r>
        <w:rPr>
          <w:sz w:val="20"/>
          <w:szCs w:val="20"/>
          <w:lang w:bidi="or-IN"/>
        </w:rPr>
        <w:t xml:space="preserve">Na deze lezing zijn de bedrijfsartsen zich bewust van </w:t>
      </w:r>
      <w:r w:rsidR="00807DF4">
        <w:rPr>
          <w:sz w:val="20"/>
          <w:szCs w:val="20"/>
          <w:lang w:bidi="or-IN"/>
        </w:rPr>
        <w:t>het feit dat niet de diagnose de gezondheidsbeleving van mensen bepaalt maar vooral het vermogen om zich er in alle opzichten toe te verhouden</w:t>
      </w:r>
      <w:r>
        <w:rPr>
          <w:sz w:val="20"/>
          <w:szCs w:val="20"/>
          <w:lang w:bidi="or-IN"/>
        </w:rPr>
        <w:t>.</w:t>
      </w:r>
    </w:p>
    <w:p w14:paraId="7B94DADE" w14:textId="77777777" w:rsidR="00214DE0" w:rsidRPr="0082261E" w:rsidRDefault="00D41FE7" w:rsidP="002B3F6A">
      <w:pPr>
        <w:pStyle w:val="kop2"/>
        <w:spacing w:before="100" w:beforeAutospacing="1" w:after="100" w:afterAutospacing="1" w:line="276" w:lineRule="auto"/>
        <w:jc w:val="both"/>
        <w:rPr>
          <w:rFonts w:cs="Arial"/>
          <w:color w:val="002060"/>
          <w:sz w:val="20"/>
          <w:lang w:bidi="or-IN"/>
        </w:rPr>
      </w:pPr>
      <w:bookmarkStart w:id="7" w:name="_Toc18611765"/>
      <w:r w:rsidRPr="0082261E">
        <w:rPr>
          <w:rFonts w:cs="Arial"/>
          <w:color w:val="002060"/>
          <w:sz w:val="20"/>
          <w:lang w:bidi="or-IN"/>
        </w:rPr>
        <w:t>Bijzonderheden / Werkvorm / Groepsgrootte</w:t>
      </w:r>
      <w:bookmarkEnd w:id="7"/>
    </w:p>
    <w:p w14:paraId="189D6D7D" w14:textId="77777777" w:rsidR="00D41FE7" w:rsidRPr="0082261E" w:rsidRDefault="00D41FE7" w:rsidP="002B3F6A">
      <w:pPr>
        <w:pStyle w:val="broodtekst"/>
        <w:tabs>
          <w:tab w:val="left" w:pos="2127"/>
        </w:tabs>
        <w:spacing w:line="276" w:lineRule="auto"/>
        <w:jc w:val="both"/>
        <w:rPr>
          <w:rFonts w:cs="Arial"/>
          <w:sz w:val="20"/>
        </w:rPr>
      </w:pPr>
      <w:r w:rsidRPr="0082261E">
        <w:rPr>
          <w:rFonts w:cs="Arial"/>
          <w:sz w:val="20"/>
        </w:rPr>
        <w:t>Het betreft een nascholing in de vorm van een symposium. Deze Columbuslezing is een mix van het overdragen van kennis in collegevorm met ruimschoots gelegenheid tot discussie en het stellen van vragen. Het gaat om een periode van ca. 4 uur met daarna nog gelegenheid tot uitvoerige discussie. Het te verwachten aantal deelnemers ligt rond de 300.</w:t>
      </w:r>
    </w:p>
    <w:p w14:paraId="6A7E0B2E" w14:textId="77777777" w:rsidR="00D41FE7" w:rsidRPr="0082261E" w:rsidRDefault="00D41FE7" w:rsidP="002B3F6A">
      <w:pPr>
        <w:pStyle w:val="broodtekst"/>
        <w:tabs>
          <w:tab w:val="left" w:pos="2127"/>
        </w:tabs>
        <w:spacing w:line="276" w:lineRule="auto"/>
        <w:jc w:val="both"/>
        <w:rPr>
          <w:rFonts w:cs="Arial"/>
          <w:sz w:val="20"/>
        </w:rPr>
      </w:pPr>
    </w:p>
    <w:p w14:paraId="007FDB73" w14:textId="77777777" w:rsidR="00B02011" w:rsidRPr="0082261E" w:rsidRDefault="00D41FE7" w:rsidP="002B3F6A">
      <w:pPr>
        <w:pStyle w:val="kop2"/>
        <w:spacing w:line="276" w:lineRule="auto"/>
        <w:jc w:val="both"/>
        <w:rPr>
          <w:rFonts w:cs="Arial"/>
          <w:color w:val="002060"/>
          <w:sz w:val="20"/>
          <w:lang w:bidi="or-IN"/>
        </w:rPr>
      </w:pPr>
      <w:bookmarkStart w:id="8" w:name="_Toc18611766"/>
      <w:r w:rsidRPr="0082261E">
        <w:rPr>
          <w:rFonts w:cs="Arial"/>
          <w:color w:val="002060"/>
          <w:sz w:val="20"/>
          <w:lang w:bidi="or-IN"/>
        </w:rPr>
        <w:t>Competenties voor Accreditatie</w:t>
      </w:r>
      <w:bookmarkEnd w:id="8"/>
    </w:p>
    <w:p w14:paraId="1FEA23B9" w14:textId="77777777" w:rsidR="002C62F9" w:rsidRPr="0082261E" w:rsidRDefault="002C62F9" w:rsidP="002B3F6A">
      <w:pPr>
        <w:autoSpaceDE w:val="0"/>
        <w:autoSpaceDN w:val="0"/>
        <w:adjustRightInd w:val="0"/>
        <w:spacing w:line="276" w:lineRule="auto"/>
        <w:jc w:val="both"/>
        <w:rPr>
          <w:rFonts w:cs="Arial"/>
          <w:color w:val="000000"/>
          <w:sz w:val="20"/>
          <w:szCs w:val="20"/>
          <w:lang w:eastAsia="nl-NL"/>
        </w:rPr>
      </w:pPr>
    </w:p>
    <w:p w14:paraId="74694240" w14:textId="5BCFE384" w:rsidR="00D41FE7" w:rsidRPr="0082261E" w:rsidRDefault="006633B5" w:rsidP="002B3F6A">
      <w:pPr>
        <w:pStyle w:val="broodtekst"/>
        <w:numPr>
          <w:ilvl w:val="0"/>
          <w:numId w:val="39"/>
        </w:numPr>
        <w:spacing w:line="276" w:lineRule="auto"/>
        <w:jc w:val="both"/>
        <w:rPr>
          <w:rFonts w:cs="Arial"/>
          <w:sz w:val="20"/>
        </w:rPr>
      </w:pPr>
      <w:r w:rsidRPr="0082261E">
        <w:rPr>
          <w:rFonts w:cs="Arial"/>
          <w:color w:val="000000"/>
          <w:sz w:val="20"/>
          <w:lang w:eastAsia="nl-NL"/>
        </w:rPr>
        <w:t>Medische handelen</w:t>
      </w:r>
      <w:r w:rsidR="00D41FE7" w:rsidRPr="0082261E">
        <w:rPr>
          <w:rFonts w:cs="Arial"/>
          <w:color w:val="000000"/>
          <w:sz w:val="20"/>
          <w:lang w:eastAsia="nl-NL"/>
        </w:rPr>
        <w:tab/>
      </w:r>
      <w:r w:rsidR="00D41FE7" w:rsidRPr="0082261E">
        <w:rPr>
          <w:rFonts w:cs="Arial"/>
          <w:color w:val="000000"/>
          <w:sz w:val="20"/>
          <w:lang w:eastAsia="nl-NL"/>
        </w:rPr>
        <w:tab/>
      </w:r>
      <w:r w:rsidR="00D41FE7" w:rsidRPr="0082261E">
        <w:rPr>
          <w:rFonts w:cs="Arial"/>
          <w:color w:val="000000"/>
          <w:sz w:val="20"/>
          <w:lang w:eastAsia="nl-NL"/>
        </w:rPr>
        <w:tab/>
      </w:r>
      <w:r w:rsidR="00D41FE7" w:rsidRPr="0082261E">
        <w:rPr>
          <w:rFonts w:cs="Arial"/>
          <w:color w:val="000000"/>
          <w:sz w:val="20"/>
          <w:lang w:eastAsia="nl-NL"/>
        </w:rPr>
        <w:tab/>
        <w:t>40 %</w:t>
      </w:r>
    </w:p>
    <w:p w14:paraId="051F8D7C" w14:textId="0901C7AF" w:rsidR="00D41FE7" w:rsidRPr="0082261E" w:rsidRDefault="006633B5" w:rsidP="002B3F6A">
      <w:pPr>
        <w:pStyle w:val="broodtekst"/>
        <w:numPr>
          <w:ilvl w:val="0"/>
          <w:numId w:val="39"/>
        </w:numPr>
        <w:spacing w:line="276" w:lineRule="auto"/>
        <w:jc w:val="both"/>
        <w:rPr>
          <w:rFonts w:cs="Arial"/>
          <w:sz w:val="20"/>
        </w:rPr>
      </w:pPr>
      <w:r w:rsidRPr="0082261E">
        <w:rPr>
          <w:rFonts w:cs="Arial"/>
          <w:sz w:val="20"/>
        </w:rPr>
        <w:t>Maatschappelijk handelen</w:t>
      </w:r>
      <w:r w:rsidR="0057639A">
        <w:rPr>
          <w:rFonts w:cs="Arial"/>
          <w:sz w:val="20"/>
        </w:rPr>
        <w:tab/>
      </w:r>
      <w:r w:rsidR="0057639A">
        <w:rPr>
          <w:rFonts w:cs="Arial"/>
          <w:sz w:val="20"/>
        </w:rPr>
        <w:tab/>
      </w:r>
      <w:r w:rsidR="0057639A">
        <w:rPr>
          <w:rFonts w:cs="Arial"/>
          <w:sz w:val="20"/>
        </w:rPr>
        <w:tab/>
        <w:t>4</w:t>
      </w:r>
      <w:r w:rsidR="00D41FE7" w:rsidRPr="0082261E">
        <w:rPr>
          <w:rFonts w:cs="Arial"/>
          <w:sz w:val="20"/>
        </w:rPr>
        <w:t>0 %</w:t>
      </w:r>
    </w:p>
    <w:p w14:paraId="268387D2" w14:textId="70EFAEEE" w:rsidR="00D41FE7" w:rsidRPr="0082261E" w:rsidRDefault="0082261E" w:rsidP="002B3F6A">
      <w:pPr>
        <w:pStyle w:val="broodtekst"/>
        <w:numPr>
          <w:ilvl w:val="0"/>
          <w:numId w:val="39"/>
        </w:numPr>
        <w:spacing w:line="276" w:lineRule="auto"/>
        <w:jc w:val="both"/>
        <w:rPr>
          <w:rFonts w:cs="Arial"/>
          <w:sz w:val="20"/>
        </w:rPr>
      </w:pPr>
      <w:r w:rsidRPr="0082261E">
        <w:rPr>
          <w:rFonts w:cs="Arial"/>
          <w:sz w:val="20"/>
        </w:rPr>
        <w:t xml:space="preserve">Kennis en wetenschap     </w:t>
      </w:r>
      <w:r w:rsidR="003B4FD5" w:rsidRPr="0082261E">
        <w:rPr>
          <w:rFonts w:cs="Arial"/>
          <w:sz w:val="20"/>
        </w:rPr>
        <w:tab/>
      </w:r>
      <w:r w:rsidR="003B4FD5" w:rsidRPr="0082261E">
        <w:rPr>
          <w:rFonts w:cs="Arial"/>
          <w:sz w:val="20"/>
        </w:rPr>
        <w:tab/>
      </w:r>
      <w:r w:rsidR="003B4FD5" w:rsidRPr="0082261E">
        <w:rPr>
          <w:rFonts w:cs="Arial"/>
          <w:sz w:val="20"/>
        </w:rPr>
        <w:tab/>
      </w:r>
      <w:r w:rsidR="0057639A">
        <w:rPr>
          <w:rFonts w:cs="Arial"/>
          <w:sz w:val="20"/>
        </w:rPr>
        <w:t>2</w:t>
      </w:r>
      <w:r w:rsidR="00D41FE7" w:rsidRPr="0082261E">
        <w:rPr>
          <w:rFonts w:cs="Arial"/>
          <w:sz w:val="20"/>
        </w:rPr>
        <w:t>0 %</w:t>
      </w:r>
    </w:p>
    <w:p w14:paraId="0CBBE5D4" w14:textId="77777777" w:rsidR="0068663B" w:rsidRPr="0082261E" w:rsidRDefault="0068663B" w:rsidP="0068663B">
      <w:pPr>
        <w:pStyle w:val="broodtekst"/>
        <w:spacing w:line="276" w:lineRule="auto"/>
        <w:ind w:left="720"/>
        <w:jc w:val="both"/>
        <w:rPr>
          <w:rFonts w:cs="Arial"/>
          <w:sz w:val="20"/>
        </w:rPr>
      </w:pPr>
    </w:p>
    <w:p w14:paraId="1EFE387E" w14:textId="77777777" w:rsidR="00E37A97" w:rsidRPr="0082261E" w:rsidRDefault="00E37A97" w:rsidP="002B3F6A">
      <w:pPr>
        <w:pStyle w:val="Lijstalinea"/>
        <w:spacing w:line="276" w:lineRule="auto"/>
        <w:ind w:left="1080"/>
        <w:jc w:val="both"/>
        <w:rPr>
          <w:rFonts w:cs="Arial"/>
          <w:sz w:val="20"/>
          <w:szCs w:val="20"/>
        </w:rPr>
      </w:pPr>
    </w:p>
    <w:p w14:paraId="19C9EBE7" w14:textId="77777777" w:rsidR="00E37A97" w:rsidRPr="0082261E" w:rsidRDefault="00D41FE7" w:rsidP="002B3F6A">
      <w:pPr>
        <w:pStyle w:val="kop2"/>
        <w:spacing w:line="276" w:lineRule="auto"/>
        <w:jc w:val="both"/>
        <w:rPr>
          <w:rFonts w:cs="Arial"/>
          <w:color w:val="002060"/>
          <w:sz w:val="20"/>
          <w:lang w:bidi="or-IN"/>
        </w:rPr>
      </w:pPr>
      <w:bookmarkStart w:id="9" w:name="_Toc18611767"/>
      <w:r w:rsidRPr="0082261E">
        <w:rPr>
          <w:rFonts w:cs="Arial"/>
          <w:color w:val="002060"/>
          <w:sz w:val="20"/>
          <w:lang w:bidi="or-IN"/>
        </w:rPr>
        <w:t>Inleiding en sprekers</w:t>
      </w:r>
      <w:bookmarkEnd w:id="9"/>
    </w:p>
    <w:p w14:paraId="726BC43F" w14:textId="77777777" w:rsidR="00E37A97" w:rsidRPr="0082261E" w:rsidRDefault="00E37A97" w:rsidP="002B3F6A">
      <w:pPr>
        <w:pStyle w:val="broodtekst"/>
        <w:spacing w:line="276" w:lineRule="auto"/>
        <w:rPr>
          <w:rFonts w:cs="Arial"/>
          <w:sz w:val="20"/>
          <w:lang w:bidi="or-IN"/>
        </w:rPr>
      </w:pPr>
    </w:p>
    <w:p w14:paraId="2B54A218" w14:textId="6F7A1244" w:rsidR="00D41FE7" w:rsidRPr="0082261E" w:rsidRDefault="00CB0F76" w:rsidP="002B3F6A">
      <w:pPr>
        <w:spacing w:line="276" w:lineRule="auto"/>
        <w:jc w:val="both"/>
        <w:rPr>
          <w:rFonts w:cs="Arial"/>
          <w:sz w:val="20"/>
          <w:szCs w:val="20"/>
        </w:rPr>
      </w:pPr>
      <w:r w:rsidRPr="0082261E">
        <w:rPr>
          <w:rFonts w:cs="Arial"/>
          <w:sz w:val="20"/>
          <w:szCs w:val="20"/>
        </w:rPr>
        <w:t>Het symposium</w:t>
      </w:r>
      <w:r w:rsidR="00D41FE7" w:rsidRPr="0082261E">
        <w:rPr>
          <w:rFonts w:cs="Arial"/>
          <w:sz w:val="20"/>
          <w:szCs w:val="20"/>
        </w:rPr>
        <w:t xml:space="preserve"> staat </w:t>
      </w:r>
      <w:r w:rsidR="00807DF4">
        <w:rPr>
          <w:rFonts w:cs="Arial"/>
          <w:sz w:val="20"/>
          <w:szCs w:val="20"/>
        </w:rPr>
        <w:t xml:space="preserve">dit maal </w:t>
      </w:r>
      <w:r w:rsidR="00D41FE7" w:rsidRPr="0082261E">
        <w:rPr>
          <w:rFonts w:cs="Arial"/>
          <w:sz w:val="20"/>
          <w:szCs w:val="20"/>
        </w:rPr>
        <w:t>onder le</w:t>
      </w:r>
      <w:r w:rsidR="00807DF4">
        <w:rPr>
          <w:rFonts w:cs="Arial"/>
          <w:sz w:val="20"/>
          <w:szCs w:val="20"/>
        </w:rPr>
        <w:t xml:space="preserve">iding van Michel Verwoest </w:t>
      </w:r>
      <w:r w:rsidR="003B4FD5" w:rsidRPr="0082261E">
        <w:rPr>
          <w:rFonts w:cs="Arial"/>
          <w:sz w:val="20"/>
          <w:szCs w:val="20"/>
        </w:rPr>
        <w:t xml:space="preserve">, </w:t>
      </w:r>
      <w:r w:rsidR="00807DF4">
        <w:rPr>
          <w:rFonts w:cs="Arial"/>
          <w:sz w:val="20"/>
          <w:szCs w:val="20"/>
        </w:rPr>
        <w:t>algemeen directeur</w:t>
      </w:r>
      <w:r w:rsidR="003B4FD5" w:rsidRPr="0082261E">
        <w:rPr>
          <w:rFonts w:cs="Arial"/>
          <w:sz w:val="20"/>
          <w:szCs w:val="20"/>
        </w:rPr>
        <w:t xml:space="preserve"> </w:t>
      </w:r>
      <w:r w:rsidR="00D41FE7" w:rsidRPr="0082261E">
        <w:rPr>
          <w:rFonts w:cs="Arial"/>
          <w:sz w:val="20"/>
          <w:szCs w:val="20"/>
        </w:rPr>
        <w:t>van HumanTotalCare</w:t>
      </w:r>
      <w:r w:rsidR="00D41FE7" w:rsidRPr="0082261E">
        <w:rPr>
          <w:rFonts w:cs="Arial"/>
          <w:b/>
          <w:sz w:val="20"/>
          <w:szCs w:val="20"/>
        </w:rPr>
        <w:t xml:space="preserve">. </w:t>
      </w:r>
      <w:r w:rsidR="00D41FE7" w:rsidRPr="0082261E">
        <w:rPr>
          <w:rFonts w:cs="Arial"/>
          <w:sz w:val="20"/>
          <w:szCs w:val="20"/>
        </w:rPr>
        <w:t>Hij intr</w:t>
      </w:r>
      <w:r w:rsidR="001C01D9" w:rsidRPr="0082261E">
        <w:rPr>
          <w:rFonts w:cs="Arial"/>
          <w:sz w:val="20"/>
          <w:szCs w:val="20"/>
        </w:rPr>
        <w:t xml:space="preserve">oduceert het algemene thema, </w:t>
      </w:r>
      <w:r w:rsidR="00D41FE7" w:rsidRPr="0082261E">
        <w:rPr>
          <w:rFonts w:cs="Arial"/>
          <w:sz w:val="20"/>
          <w:szCs w:val="20"/>
        </w:rPr>
        <w:t xml:space="preserve"> introduceert de sprekers en maakt daarbij de verbinding naar de door de sprekers aangesneden onderwerpen </w:t>
      </w:r>
      <w:r w:rsidR="00D41FE7" w:rsidRPr="0082261E">
        <w:rPr>
          <w:rFonts w:cs="Arial"/>
          <w:sz w:val="20"/>
          <w:szCs w:val="20"/>
        </w:rPr>
        <w:lastRenderedPageBreak/>
        <w:t>en de vertaalslag van die onderwerpen naar de praktijk van de bedrijfsartsen. Over die sprekers later meer.</w:t>
      </w:r>
    </w:p>
    <w:p w14:paraId="16FDC0EC" w14:textId="77777777" w:rsidR="00BF5AC0" w:rsidRPr="0082261E" w:rsidRDefault="00BF5AC0" w:rsidP="002B3F6A">
      <w:pPr>
        <w:tabs>
          <w:tab w:val="left" w:pos="0"/>
        </w:tabs>
        <w:spacing w:line="276" w:lineRule="auto"/>
        <w:jc w:val="both"/>
        <w:rPr>
          <w:rFonts w:cs="Arial"/>
          <w:sz w:val="20"/>
          <w:szCs w:val="20"/>
        </w:rPr>
      </w:pPr>
    </w:p>
    <w:p w14:paraId="3D577B2D" w14:textId="77777777" w:rsidR="00B02011" w:rsidRPr="0082261E" w:rsidRDefault="00B02011" w:rsidP="002B3F6A">
      <w:pPr>
        <w:pStyle w:val="broodtekst"/>
        <w:spacing w:line="276" w:lineRule="auto"/>
        <w:rPr>
          <w:rFonts w:cs="Arial"/>
          <w:sz w:val="20"/>
          <w:lang w:bidi="or-IN"/>
        </w:rPr>
      </w:pPr>
    </w:p>
    <w:p w14:paraId="601D4ED4" w14:textId="77777777" w:rsidR="00C42509" w:rsidRPr="0082261E" w:rsidRDefault="00C42509" w:rsidP="002B3F6A">
      <w:pPr>
        <w:pStyle w:val="kop2"/>
        <w:spacing w:line="276" w:lineRule="auto"/>
        <w:rPr>
          <w:rFonts w:cs="Arial"/>
          <w:color w:val="002060"/>
          <w:sz w:val="20"/>
          <w:lang w:bidi="or-IN"/>
        </w:rPr>
      </w:pPr>
      <w:bookmarkStart w:id="10" w:name="_Toc18611768"/>
      <w:r w:rsidRPr="0082261E">
        <w:rPr>
          <w:rFonts w:cs="Arial"/>
          <w:color w:val="002060"/>
          <w:sz w:val="20"/>
          <w:lang w:bidi="or-IN"/>
        </w:rPr>
        <w:t>Organisatie en Programmacommissie</w:t>
      </w:r>
      <w:bookmarkEnd w:id="10"/>
    </w:p>
    <w:p w14:paraId="5F6600EB" w14:textId="77777777" w:rsidR="00C42509" w:rsidRPr="0082261E" w:rsidRDefault="00C42509" w:rsidP="002B3F6A">
      <w:pPr>
        <w:pStyle w:val="broodtekst"/>
        <w:spacing w:line="276" w:lineRule="auto"/>
        <w:rPr>
          <w:rFonts w:cs="Arial"/>
          <w:sz w:val="20"/>
          <w:lang w:bidi="or-IN"/>
        </w:rPr>
      </w:pPr>
    </w:p>
    <w:p w14:paraId="673E1268" w14:textId="77777777" w:rsidR="00C42509" w:rsidRPr="0082261E" w:rsidRDefault="00C42509" w:rsidP="002B3F6A">
      <w:pPr>
        <w:pStyle w:val="broodtekst"/>
        <w:spacing w:line="276" w:lineRule="auto"/>
        <w:jc w:val="both"/>
        <w:rPr>
          <w:rFonts w:cs="Arial"/>
          <w:sz w:val="20"/>
        </w:rPr>
      </w:pPr>
      <w:r w:rsidRPr="0082261E">
        <w:rPr>
          <w:rFonts w:cs="Arial"/>
          <w:sz w:val="20"/>
        </w:rPr>
        <w:t>De organisatie- en programmacommissie voor dit symposium bestaat uit:</w:t>
      </w:r>
    </w:p>
    <w:p w14:paraId="5CAB1149" w14:textId="77777777" w:rsidR="00C42509" w:rsidRPr="0082261E" w:rsidRDefault="00C42509" w:rsidP="002B3F6A">
      <w:pPr>
        <w:pStyle w:val="broodtekst"/>
        <w:spacing w:line="276" w:lineRule="auto"/>
        <w:jc w:val="both"/>
        <w:rPr>
          <w:rFonts w:cs="Arial"/>
          <w:sz w:val="20"/>
        </w:rPr>
      </w:pPr>
    </w:p>
    <w:tbl>
      <w:tblPr>
        <w:tblW w:w="0" w:type="auto"/>
        <w:tblBorders>
          <w:insideH w:val="single" w:sz="4" w:space="0" w:color="00B0F0"/>
        </w:tblBorders>
        <w:tblCellMar>
          <w:bottom w:w="113" w:type="dxa"/>
        </w:tblCellMar>
        <w:tblLook w:val="00A0" w:firstRow="1" w:lastRow="0" w:firstColumn="1" w:lastColumn="0" w:noHBand="0" w:noVBand="0"/>
      </w:tblPr>
      <w:tblGrid>
        <w:gridCol w:w="2626"/>
        <w:gridCol w:w="5879"/>
      </w:tblGrid>
      <w:tr w:rsidR="00C42509" w:rsidRPr="0082261E" w14:paraId="4E15D9EE" w14:textId="77777777" w:rsidTr="00BF5AC0">
        <w:tc>
          <w:tcPr>
            <w:tcW w:w="2626" w:type="dxa"/>
            <w:shd w:val="clear" w:color="auto" w:fill="00B050"/>
          </w:tcPr>
          <w:p w14:paraId="29C30C0A" w14:textId="77777777" w:rsidR="00C42509" w:rsidRPr="0082261E" w:rsidRDefault="00C42509" w:rsidP="002B3F6A">
            <w:pPr>
              <w:pStyle w:val="broodtekst"/>
              <w:spacing w:line="276" w:lineRule="auto"/>
              <w:jc w:val="both"/>
              <w:rPr>
                <w:rFonts w:cs="Arial"/>
                <w:b/>
                <w:color w:val="FFFFFF" w:themeColor="background1"/>
                <w:sz w:val="20"/>
              </w:rPr>
            </w:pPr>
            <w:r w:rsidRPr="0082261E">
              <w:rPr>
                <w:rFonts w:cs="Arial"/>
                <w:b/>
                <w:color w:val="FFFFFF" w:themeColor="background1"/>
                <w:sz w:val="20"/>
              </w:rPr>
              <w:t>Naam</w:t>
            </w:r>
          </w:p>
        </w:tc>
        <w:tc>
          <w:tcPr>
            <w:tcW w:w="5879" w:type="dxa"/>
            <w:shd w:val="clear" w:color="auto" w:fill="00B050"/>
          </w:tcPr>
          <w:p w14:paraId="3AB1B267" w14:textId="77777777" w:rsidR="00C42509" w:rsidRPr="0082261E" w:rsidRDefault="00C42509" w:rsidP="002B3F6A">
            <w:pPr>
              <w:pStyle w:val="broodtekst"/>
              <w:spacing w:line="276" w:lineRule="auto"/>
              <w:jc w:val="both"/>
              <w:rPr>
                <w:rFonts w:cs="Arial"/>
                <w:b/>
                <w:color w:val="FFFFFF" w:themeColor="background1"/>
                <w:sz w:val="20"/>
              </w:rPr>
            </w:pPr>
            <w:r w:rsidRPr="0082261E">
              <w:rPr>
                <w:rFonts w:cs="Arial"/>
                <w:b/>
                <w:color w:val="FFFFFF" w:themeColor="background1"/>
                <w:sz w:val="20"/>
              </w:rPr>
              <w:t>Functie</w:t>
            </w:r>
          </w:p>
        </w:tc>
      </w:tr>
      <w:tr w:rsidR="00C42509" w:rsidRPr="0082261E" w14:paraId="3F4AA75B" w14:textId="77777777" w:rsidTr="00920790">
        <w:trPr>
          <w:trHeight w:val="567"/>
        </w:trPr>
        <w:tc>
          <w:tcPr>
            <w:tcW w:w="2626" w:type="dxa"/>
            <w:vAlign w:val="center"/>
          </w:tcPr>
          <w:p w14:paraId="3756685D" w14:textId="1458AC26" w:rsidR="00C42509" w:rsidRPr="0082261E" w:rsidRDefault="00807DF4" w:rsidP="002B3F6A">
            <w:pPr>
              <w:pStyle w:val="broodtekst"/>
              <w:numPr>
                <w:ilvl w:val="0"/>
                <w:numId w:val="10"/>
              </w:numPr>
              <w:spacing w:line="276" w:lineRule="auto"/>
              <w:rPr>
                <w:rFonts w:cs="Arial"/>
                <w:sz w:val="20"/>
              </w:rPr>
            </w:pPr>
            <w:r>
              <w:rPr>
                <w:rFonts w:cs="Arial"/>
                <w:sz w:val="20"/>
              </w:rPr>
              <w:t>Michel Verwoest</w:t>
            </w:r>
          </w:p>
        </w:tc>
        <w:tc>
          <w:tcPr>
            <w:tcW w:w="5879" w:type="dxa"/>
            <w:vAlign w:val="center"/>
          </w:tcPr>
          <w:p w14:paraId="08EE76A7" w14:textId="1F7536F5" w:rsidR="00C42509" w:rsidRPr="0082261E" w:rsidRDefault="00807DF4" w:rsidP="002B3F6A">
            <w:pPr>
              <w:pStyle w:val="broodtekst"/>
              <w:spacing w:line="276" w:lineRule="auto"/>
              <w:rPr>
                <w:rFonts w:cs="Arial"/>
                <w:sz w:val="20"/>
              </w:rPr>
            </w:pPr>
            <w:r>
              <w:rPr>
                <w:rFonts w:cs="Arial"/>
                <w:sz w:val="20"/>
              </w:rPr>
              <w:t>Algemeen directeur HumanTotalCare</w:t>
            </w:r>
          </w:p>
        </w:tc>
      </w:tr>
      <w:tr w:rsidR="00C42509" w:rsidRPr="0082261E" w14:paraId="1981B57D" w14:textId="77777777" w:rsidTr="00920790">
        <w:trPr>
          <w:trHeight w:val="567"/>
        </w:trPr>
        <w:tc>
          <w:tcPr>
            <w:tcW w:w="2626" w:type="dxa"/>
            <w:vAlign w:val="center"/>
          </w:tcPr>
          <w:p w14:paraId="2E031ADD" w14:textId="77777777" w:rsidR="00C42509" w:rsidRPr="0082261E" w:rsidRDefault="00C42509" w:rsidP="002B3F6A">
            <w:pPr>
              <w:pStyle w:val="broodtekst"/>
              <w:numPr>
                <w:ilvl w:val="0"/>
                <w:numId w:val="10"/>
              </w:numPr>
              <w:spacing w:line="276" w:lineRule="auto"/>
              <w:rPr>
                <w:rFonts w:cs="Arial"/>
                <w:sz w:val="20"/>
              </w:rPr>
            </w:pPr>
            <w:r w:rsidRPr="0082261E">
              <w:rPr>
                <w:rFonts w:cs="Arial"/>
                <w:sz w:val="20"/>
              </w:rPr>
              <w:t>Truus van Amerongen-Leertouwer</w:t>
            </w:r>
          </w:p>
        </w:tc>
        <w:tc>
          <w:tcPr>
            <w:tcW w:w="5879" w:type="dxa"/>
            <w:vAlign w:val="center"/>
          </w:tcPr>
          <w:p w14:paraId="482A4ABB" w14:textId="5D2CF55C" w:rsidR="00C42509" w:rsidRPr="0082261E" w:rsidRDefault="00DD1480" w:rsidP="00DD1480">
            <w:pPr>
              <w:pStyle w:val="broodtekst"/>
              <w:spacing w:line="276" w:lineRule="auto"/>
              <w:jc w:val="both"/>
              <w:rPr>
                <w:rFonts w:cs="Arial"/>
                <w:sz w:val="20"/>
              </w:rPr>
            </w:pPr>
            <w:r w:rsidRPr="0082261E">
              <w:rPr>
                <w:rFonts w:cs="Arial"/>
                <w:sz w:val="20"/>
              </w:rPr>
              <w:t>Directeur medische zaken ArboNed; D</w:t>
            </w:r>
            <w:r w:rsidR="00C42509" w:rsidRPr="0082261E">
              <w:rPr>
                <w:rFonts w:cs="Arial"/>
                <w:sz w:val="20"/>
              </w:rPr>
              <w:t>ean</w:t>
            </w:r>
            <w:r w:rsidRPr="0082261E">
              <w:rPr>
                <w:rFonts w:cs="Arial"/>
                <w:sz w:val="20"/>
              </w:rPr>
              <w:t xml:space="preserve"> </w:t>
            </w:r>
            <w:r w:rsidRPr="0082261E">
              <w:rPr>
                <w:rFonts w:cs="Arial"/>
                <w:i/>
                <w:sz w:val="20"/>
              </w:rPr>
              <w:t>my</w:t>
            </w:r>
            <w:r w:rsidRPr="0082261E">
              <w:rPr>
                <w:rFonts w:cs="Arial"/>
                <w:sz w:val="20"/>
              </w:rPr>
              <w:t>-academy</w:t>
            </w:r>
            <w:r w:rsidR="00C42509" w:rsidRPr="0082261E">
              <w:rPr>
                <w:rFonts w:cs="Arial"/>
                <w:sz w:val="20"/>
              </w:rPr>
              <w:t xml:space="preserve"> HumanTotalCare; arts A&amp;G bedrijfsarts</w:t>
            </w:r>
            <w:r w:rsidR="003A5DCA" w:rsidRPr="0082261E">
              <w:rPr>
                <w:rFonts w:cs="Arial"/>
                <w:sz w:val="20"/>
              </w:rPr>
              <w:t xml:space="preserve"> HumanCapitalcare</w:t>
            </w:r>
            <w:r w:rsidR="00C42509" w:rsidRPr="0082261E">
              <w:rPr>
                <w:rFonts w:cs="Arial"/>
                <w:sz w:val="20"/>
              </w:rPr>
              <w:t>; BIG-nummer: 89022421401</w:t>
            </w:r>
          </w:p>
        </w:tc>
      </w:tr>
      <w:tr w:rsidR="00807DF4" w:rsidRPr="0082261E" w14:paraId="2489EA8F" w14:textId="77777777" w:rsidTr="00920790">
        <w:trPr>
          <w:trHeight w:val="567"/>
        </w:trPr>
        <w:tc>
          <w:tcPr>
            <w:tcW w:w="2626" w:type="dxa"/>
            <w:vAlign w:val="center"/>
          </w:tcPr>
          <w:p w14:paraId="6DFB1A8C" w14:textId="7FC4F381" w:rsidR="00807DF4" w:rsidRPr="0082261E" w:rsidRDefault="00807DF4" w:rsidP="002B3F6A">
            <w:pPr>
              <w:pStyle w:val="broodtekst"/>
              <w:numPr>
                <w:ilvl w:val="0"/>
                <w:numId w:val="10"/>
              </w:numPr>
              <w:spacing w:line="276" w:lineRule="auto"/>
              <w:rPr>
                <w:rFonts w:cs="Arial"/>
                <w:sz w:val="20"/>
              </w:rPr>
            </w:pPr>
            <w:r>
              <w:rPr>
                <w:rFonts w:cs="Arial"/>
                <w:sz w:val="20"/>
              </w:rPr>
              <w:t>Gaby Aarts</w:t>
            </w:r>
          </w:p>
        </w:tc>
        <w:tc>
          <w:tcPr>
            <w:tcW w:w="5879" w:type="dxa"/>
            <w:vAlign w:val="center"/>
          </w:tcPr>
          <w:p w14:paraId="55367095" w14:textId="41BEA428" w:rsidR="00807DF4" w:rsidRPr="0082261E" w:rsidRDefault="00807DF4" w:rsidP="00DD1480">
            <w:pPr>
              <w:pStyle w:val="broodtekst"/>
              <w:spacing w:line="276" w:lineRule="auto"/>
              <w:jc w:val="both"/>
              <w:rPr>
                <w:rFonts w:cs="Arial"/>
                <w:sz w:val="20"/>
              </w:rPr>
            </w:pPr>
            <w:r>
              <w:rPr>
                <w:rFonts w:cs="Arial"/>
                <w:sz w:val="20"/>
              </w:rPr>
              <w:t>Stafbedrijfsarts ArboNed</w:t>
            </w:r>
          </w:p>
        </w:tc>
      </w:tr>
      <w:tr w:rsidR="00C42509" w:rsidRPr="0082261E" w14:paraId="16675337" w14:textId="77777777" w:rsidTr="00920790">
        <w:trPr>
          <w:trHeight w:val="567"/>
        </w:trPr>
        <w:tc>
          <w:tcPr>
            <w:tcW w:w="2626" w:type="dxa"/>
            <w:vAlign w:val="center"/>
          </w:tcPr>
          <w:p w14:paraId="201C2FD0" w14:textId="77777777" w:rsidR="00C42509" w:rsidRPr="0082261E" w:rsidRDefault="00C42509" w:rsidP="002B3F6A">
            <w:pPr>
              <w:pStyle w:val="broodtekst"/>
              <w:numPr>
                <w:ilvl w:val="0"/>
                <w:numId w:val="10"/>
              </w:numPr>
              <w:spacing w:line="276" w:lineRule="auto"/>
              <w:rPr>
                <w:rFonts w:cs="Arial"/>
                <w:sz w:val="20"/>
              </w:rPr>
            </w:pPr>
            <w:r w:rsidRPr="0082261E">
              <w:rPr>
                <w:rFonts w:cs="Arial"/>
                <w:sz w:val="20"/>
              </w:rPr>
              <w:t>Linda van den Bergh</w:t>
            </w:r>
          </w:p>
        </w:tc>
        <w:tc>
          <w:tcPr>
            <w:tcW w:w="5879" w:type="dxa"/>
            <w:vAlign w:val="center"/>
          </w:tcPr>
          <w:p w14:paraId="74630943" w14:textId="46BC6CEB" w:rsidR="00C42509" w:rsidRPr="0082261E" w:rsidRDefault="003A5DCA" w:rsidP="002B3F6A">
            <w:pPr>
              <w:pStyle w:val="broodtekst"/>
              <w:spacing w:line="276" w:lineRule="auto"/>
              <w:jc w:val="both"/>
              <w:rPr>
                <w:rFonts w:cs="Arial"/>
                <w:sz w:val="20"/>
              </w:rPr>
            </w:pPr>
            <w:r w:rsidRPr="0082261E">
              <w:rPr>
                <w:rFonts w:cs="Arial"/>
                <w:sz w:val="20"/>
              </w:rPr>
              <w:t xml:space="preserve">Directeur </w:t>
            </w:r>
            <w:r w:rsidR="00C42509" w:rsidRPr="0082261E">
              <w:rPr>
                <w:rFonts w:cs="Arial"/>
                <w:sz w:val="20"/>
              </w:rPr>
              <w:t>Communicatie &amp; PR HumanTotalCare</w:t>
            </w:r>
          </w:p>
        </w:tc>
      </w:tr>
      <w:tr w:rsidR="00C42509" w:rsidRPr="0082261E" w14:paraId="3182BB40" w14:textId="77777777" w:rsidTr="00920790">
        <w:trPr>
          <w:trHeight w:val="567"/>
        </w:trPr>
        <w:tc>
          <w:tcPr>
            <w:tcW w:w="2626" w:type="dxa"/>
            <w:vAlign w:val="center"/>
          </w:tcPr>
          <w:p w14:paraId="14F032D5" w14:textId="1FB91651" w:rsidR="00C42509" w:rsidRPr="0082261E" w:rsidRDefault="00C42509" w:rsidP="002B3F6A">
            <w:pPr>
              <w:pStyle w:val="broodtekst"/>
              <w:spacing w:line="276" w:lineRule="auto"/>
              <w:rPr>
                <w:rFonts w:cs="Arial"/>
                <w:sz w:val="20"/>
              </w:rPr>
            </w:pPr>
          </w:p>
        </w:tc>
        <w:tc>
          <w:tcPr>
            <w:tcW w:w="5879" w:type="dxa"/>
            <w:vAlign w:val="center"/>
          </w:tcPr>
          <w:p w14:paraId="5DDAE4A7" w14:textId="1CD06391" w:rsidR="00C42509" w:rsidRPr="0082261E" w:rsidRDefault="00C42509" w:rsidP="002B3F6A">
            <w:pPr>
              <w:pStyle w:val="broodtekst"/>
              <w:spacing w:line="276" w:lineRule="auto"/>
              <w:jc w:val="both"/>
              <w:rPr>
                <w:rFonts w:cs="Arial"/>
                <w:sz w:val="20"/>
              </w:rPr>
            </w:pPr>
          </w:p>
        </w:tc>
      </w:tr>
    </w:tbl>
    <w:p w14:paraId="7F566541" w14:textId="77777777" w:rsidR="00945B97" w:rsidRPr="0082261E" w:rsidRDefault="00945B97" w:rsidP="002B3F6A">
      <w:pPr>
        <w:pStyle w:val="broodtekst"/>
        <w:spacing w:line="276" w:lineRule="auto"/>
        <w:rPr>
          <w:rFonts w:cs="Arial"/>
          <w:sz w:val="20"/>
          <w:lang w:bidi="or-IN"/>
        </w:rPr>
      </w:pPr>
      <w:bookmarkStart w:id="11" w:name="_Toc354754318"/>
    </w:p>
    <w:p w14:paraId="30777B1B" w14:textId="77777777" w:rsidR="00945B97" w:rsidRPr="0082261E" w:rsidRDefault="00945B97" w:rsidP="002B3F6A">
      <w:pPr>
        <w:pStyle w:val="kop2"/>
        <w:spacing w:line="276" w:lineRule="auto"/>
        <w:rPr>
          <w:rFonts w:cs="Arial"/>
          <w:color w:val="002060"/>
          <w:sz w:val="20"/>
          <w:lang w:bidi="or-IN"/>
        </w:rPr>
      </w:pPr>
      <w:bookmarkStart w:id="12" w:name="_Toc18611769"/>
      <w:r w:rsidRPr="0082261E">
        <w:rPr>
          <w:rFonts w:cs="Arial"/>
          <w:color w:val="002060"/>
          <w:sz w:val="20"/>
          <w:lang w:bidi="or-IN"/>
        </w:rPr>
        <w:t>Planning</w:t>
      </w:r>
      <w:bookmarkEnd w:id="11"/>
      <w:bookmarkEnd w:id="12"/>
    </w:p>
    <w:p w14:paraId="72BA8476" w14:textId="77777777" w:rsidR="00945B97" w:rsidRPr="0082261E" w:rsidRDefault="00945B97" w:rsidP="002B3F6A">
      <w:pPr>
        <w:pStyle w:val="broodtekst"/>
        <w:spacing w:line="276" w:lineRule="auto"/>
        <w:rPr>
          <w:rFonts w:cs="Arial"/>
          <w:sz w:val="20"/>
          <w:lang w:bidi="or-IN"/>
        </w:rPr>
      </w:pPr>
    </w:p>
    <w:p w14:paraId="787891E8" w14:textId="7CBDE3FF" w:rsidR="00C42509" w:rsidRPr="0082261E" w:rsidRDefault="00C42509" w:rsidP="002B3F6A">
      <w:pPr>
        <w:pStyle w:val="broodtekst"/>
        <w:spacing w:line="276" w:lineRule="auto"/>
        <w:jc w:val="both"/>
        <w:rPr>
          <w:rFonts w:cs="Arial"/>
          <w:sz w:val="20"/>
        </w:rPr>
      </w:pPr>
      <w:r w:rsidRPr="0082261E">
        <w:rPr>
          <w:rFonts w:cs="Arial"/>
          <w:sz w:val="20"/>
        </w:rPr>
        <w:t>De Colum</w:t>
      </w:r>
      <w:r w:rsidR="003A5DCA" w:rsidRPr="0082261E">
        <w:rPr>
          <w:rFonts w:cs="Arial"/>
          <w:sz w:val="20"/>
        </w:rPr>
        <w:t xml:space="preserve">buslezing vindt </w:t>
      </w:r>
      <w:r w:rsidR="00807DF4">
        <w:rPr>
          <w:rFonts w:cs="Arial"/>
          <w:sz w:val="20"/>
        </w:rPr>
        <w:t>plaats op 28 oktober</w:t>
      </w:r>
      <w:r w:rsidR="008C02F2" w:rsidRPr="0082261E">
        <w:rPr>
          <w:rFonts w:cs="Arial"/>
          <w:sz w:val="20"/>
        </w:rPr>
        <w:t xml:space="preserve"> 2019</w:t>
      </w:r>
      <w:r w:rsidRPr="0082261E">
        <w:rPr>
          <w:rFonts w:cs="Arial"/>
          <w:sz w:val="20"/>
        </w:rPr>
        <w:t xml:space="preserve"> in De Fabrique in Utrecht van 13:00 - 18:30 uur.</w:t>
      </w:r>
    </w:p>
    <w:p w14:paraId="74B91A20" w14:textId="1DF21548" w:rsidR="00B02011" w:rsidRPr="0082261E" w:rsidRDefault="00E93FDF" w:rsidP="002B3F6A">
      <w:pPr>
        <w:pStyle w:val="kop10"/>
        <w:framePr w:h="831" w:wrap="notBeside" w:y="58"/>
        <w:numPr>
          <w:ilvl w:val="0"/>
          <w:numId w:val="9"/>
        </w:numPr>
        <w:spacing w:line="276" w:lineRule="auto"/>
        <w:rPr>
          <w:rFonts w:cs="Arial"/>
          <w:color w:val="00B050"/>
          <w:sz w:val="32"/>
          <w:szCs w:val="32"/>
          <w:lang w:bidi="or-IN"/>
        </w:rPr>
      </w:pPr>
      <w:bookmarkStart w:id="13" w:name="_Toc354754316"/>
      <w:bookmarkStart w:id="14" w:name="_Toc18611770"/>
      <w:bookmarkEnd w:id="13"/>
      <w:r w:rsidRPr="0082261E">
        <w:rPr>
          <w:rFonts w:cs="Arial"/>
          <w:color w:val="00B050"/>
          <w:sz w:val="32"/>
          <w:szCs w:val="32"/>
          <w:lang w:bidi="or-IN"/>
        </w:rPr>
        <w:lastRenderedPageBreak/>
        <w:t>Sprekers</w:t>
      </w:r>
      <w:bookmarkEnd w:id="14"/>
    </w:p>
    <w:p w14:paraId="7C2C2F70" w14:textId="7C1A0819" w:rsidR="00B0732A" w:rsidRPr="0082261E" w:rsidRDefault="00B02011" w:rsidP="002B3F6A">
      <w:pPr>
        <w:pStyle w:val="kop2"/>
        <w:spacing w:line="276" w:lineRule="auto"/>
        <w:rPr>
          <w:rFonts w:cs="Arial"/>
          <w:color w:val="002060"/>
          <w:sz w:val="20"/>
          <w:lang w:bidi="or-IN"/>
        </w:rPr>
      </w:pPr>
      <w:bookmarkStart w:id="15" w:name="_Toc18611771"/>
      <w:r w:rsidRPr="0082261E">
        <w:rPr>
          <w:rFonts w:cs="Arial"/>
          <w:color w:val="002060"/>
          <w:sz w:val="20"/>
          <w:lang w:bidi="or-IN"/>
        </w:rPr>
        <w:t>A</w:t>
      </w:r>
      <w:r w:rsidR="00401ED1" w:rsidRPr="0082261E">
        <w:rPr>
          <w:rFonts w:cs="Arial"/>
          <w:color w:val="002060"/>
          <w:sz w:val="20"/>
          <w:lang w:bidi="or-IN"/>
        </w:rPr>
        <w:t xml:space="preserve">chtergrondinformatie </w:t>
      </w:r>
      <w:r w:rsidR="00C42509" w:rsidRPr="0082261E">
        <w:rPr>
          <w:rFonts w:cs="Arial"/>
          <w:color w:val="002060"/>
          <w:sz w:val="20"/>
          <w:lang w:bidi="or-IN"/>
        </w:rPr>
        <w:t>sprekers</w:t>
      </w:r>
      <w:bookmarkEnd w:id="15"/>
    </w:p>
    <w:p w14:paraId="4624D898" w14:textId="77777777" w:rsidR="00C42509" w:rsidRPr="0082261E" w:rsidRDefault="00C42509" w:rsidP="002B3F6A">
      <w:pPr>
        <w:pStyle w:val="broodtekst"/>
        <w:spacing w:line="276" w:lineRule="auto"/>
        <w:rPr>
          <w:rFonts w:cs="Arial"/>
          <w:sz w:val="20"/>
          <w:lang w:bidi="or-IN"/>
        </w:rPr>
      </w:pPr>
    </w:p>
    <w:p w14:paraId="0E961145" w14:textId="77777777" w:rsidR="00C42509" w:rsidRPr="0082261E" w:rsidRDefault="00C42509" w:rsidP="002B3F6A">
      <w:pPr>
        <w:pStyle w:val="broodtekst"/>
        <w:spacing w:line="276" w:lineRule="auto"/>
        <w:jc w:val="both"/>
        <w:rPr>
          <w:rFonts w:cs="Arial"/>
          <w:sz w:val="20"/>
        </w:rPr>
      </w:pPr>
      <w:r w:rsidRPr="0082261E">
        <w:rPr>
          <w:rFonts w:cs="Arial"/>
          <w:sz w:val="20"/>
        </w:rPr>
        <w:t>Zoals al eerder aangegeven betreft het hier een vorm van lezing die het slechts mogelijk maakt om vooraf globale leerdoelen te formuleren en waarbij een uiterst zorgvuldige selectie van de sprekers en vervolgens vertrouwen in hun kwaliteiten van het grootste belang is.</w:t>
      </w:r>
    </w:p>
    <w:p w14:paraId="2E213393" w14:textId="339BB155" w:rsidR="00C42509" w:rsidRPr="0082261E" w:rsidRDefault="00C42509" w:rsidP="002B3F6A">
      <w:pPr>
        <w:pStyle w:val="broodtekst"/>
        <w:spacing w:line="276" w:lineRule="auto"/>
        <w:jc w:val="both"/>
        <w:rPr>
          <w:rFonts w:cs="Arial"/>
          <w:sz w:val="20"/>
        </w:rPr>
      </w:pPr>
      <w:r w:rsidRPr="0082261E">
        <w:rPr>
          <w:rFonts w:cs="Arial"/>
          <w:sz w:val="20"/>
        </w:rPr>
        <w:t xml:space="preserve">Als thema voor deze Columbuslezing plaatsen </w:t>
      </w:r>
      <w:r w:rsidR="00686D59" w:rsidRPr="0082261E">
        <w:rPr>
          <w:rFonts w:cs="Arial"/>
          <w:sz w:val="20"/>
        </w:rPr>
        <w:t>we het thema "</w:t>
      </w:r>
      <w:r w:rsidR="00802A8D">
        <w:rPr>
          <w:rFonts w:cs="Arial"/>
          <w:sz w:val="20"/>
        </w:rPr>
        <w:t>Hoe ga je om met een diagnose</w:t>
      </w:r>
      <w:r w:rsidR="00E93FDF" w:rsidRPr="0082261E">
        <w:rPr>
          <w:rFonts w:cs="Arial"/>
          <w:sz w:val="20"/>
        </w:rPr>
        <w:t>”</w:t>
      </w:r>
      <w:r w:rsidRPr="0082261E">
        <w:rPr>
          <w:rFonts w:cs="Arial"/>
          <w:sz w:val="20"/>
        </w:rPr>
        <w:t xml:space="preserve"> centraal en proberen we dit thema vanuit uiterst diverse en ook verrassende invalshoeken te belichten. In het kader van deze thematiek hebben we de volgende sprekers bereid gevonden om tijdens d</w:t>
      </w:r>
      <w:r w:rsidR="003B4FD5" w:rsidRPr="0082261E">
        <w:rPr>
          <w:rFonts w:cs="Arial"/>
          <w:sz w:val="20"/>
        </w:rPr>
        <w:t xml:space="preserve">e Columbuslezing van </w:t>
      </w:r>
      <w:r w:rsidR="00802A8D">
        <w:rPr>
          <w:rFonts w:cs="Arial"/>
          <w:sz w:val="20"/>
        </w:rPr>
        <w:t xml:space="preserve">28 oktober 2019 </w:t>
      </w:r>
      <w:r w:rsidRPr="0082261E">
        <w:rPr>
          <w:rFonts w:cs="Arial"/>
          <w:sz w:val="20"/>
        </w:rPr>
        <w:t xml:space="preserve">na de inleiding </w:t>
      </w:r>
      <w:r w:rsidR="00802A8D">
        <w:rPr>
          <w:rFonts w:cs="Arial"/>
          <w:sz w:val="20"/>
        </w:rPr>
        <w:t xml:space="preserve">door de dagvoorzitter </w:t>
      </w:r>
      <w:r w:rsidRPr="0082261E">
        <w:rPr>
          <w:rFonts w:cs="Arial"/>
          <w:sz w:val="20"/>
        </w:rPr>
        <w:t>op te treden. Iedere spreker zal ongeveer een uur spreken en met de aanwezigen in debat gaan.</w:t>
      </w:r>
    </w:p>
    <w:p w14:paraId="4AC44806" w14:textId="77777777" w:rsidR="00BA3C9D" w:rsidRPr="0082261E" w:rsidRDefault="00EE02C8" w:rsidP="002B3F6A">
      <w:pPr>
        <w:spacing w:line="276" w:lineRule="auto"/>
        <w:jc w:val="both"/>
        <w:rPr>
          <w:rFonts w:cs="Arial"/>
          <w:sz w:val="20"/>
          <w:szCs w:val="20"/>
        </w:rPr>
      </w:pPr>
      <w:r w:rsidRPr="0082261E">
        <w:rPr>
          <w:rFonts w:cs="Arial"/>
          <w:sz w:val="20"/>
          <w:szCs w:val="20"/>
        </w:rPr>
        <w:t xml:space="preserve">Het gaat om de onderstaande </w:t>
      </w:r>
      <w:r w:rsidR="00EA39CD" w:rsidRPr="0082261E">
        <w:rPr>
          <w:rFonts w:cs="Arial"/>
          <w:sz w:val="20"/>
          <w:szCs w:val="20"/>
        </w:rPr>
        <w:t>sprekers. Per spreker wordt de nodige achtergrondinformatie verstrekt.</w:t>
      </w:r>
    </w:p>
    <w:p w14:paraId="670BDBCE" w14:textId="77777777" w:rsidR="00EA39CD" w:rsidRPr="0082261E" w:rsidRDefault="00EA39CD" w:rsidP="002B3F6A">
      <w:pPr>
        <w:spacing w:line="276" w:lineRule="auto"/>
        <w:jc w:val="both"/>
        <w:rPr>
          <w:rFonts w:cs="Arial"/>
          <w:sz w:val="20"/>
          <w:szCs w:val="20"/>
        </w:rPr>
      </w:pPr>
    </w:p>
    <w:tbl>
      <w:tblPr>
        <w:tblW w:w="8522" w:type="dxa"/>
        <w:tblBorders>
          <w:top w:val="single" w:sz="4" w:space="0" w:color="00B0F0"/>
          <w:bottom w:val="single" w:sz="4" w:space="0" w:color="00B0F0"/>
          <w:insideH w:val="single" w:sz="4" w:space="0" w:color="00B0F0"/>
          <w:insideV w:val="single" w:sz="4" w:space="0" w:color="00B0F0"/>
        </w:tblBorders>
        <w:tblLayout w:type="fixed"/>
        <w:tblCellMar>
          <w:top w:w="28" w:type="dxa"/>
          <w:bottom w:w="113" w:type="dxa"/>
        </w:tblCellMar>
        <w:tblLook w:val="00A0" w:firstRow="1" w:lastRow="0" w:firstColumn="1" w:lastColumn="0" w:noHBand="0" w:noVBand="0"/>
      </w:tblPr>
      <w:tblGrid>
        <w:gridCol w:w="3686"/>
        <w:gridCol w:w="4836"/>
      </w:tblGrid>
      <w:tr w:rsidR="00802A8D" w:rsidRPr="0082261E" w14:paraId="54B565A0" w14:textId="77777777" w:rsidTr="00923442">
        <w:trPr>
          <w:trHeight w:val="1947"/>
        </w:trPr>
        <w:tc>
          <w:tcPr>
            <w:tcW w:w="3686" w:type="dxa"/>
          </w:tcPr>
          <w:p w14:paraId="4CFC4E91" w14:textId="5B707387" w:rsidR="00B569D8" w:rsidRPr="0082261E" w:rsidRDefault="00807DF4" w:rsidP="002B3F6A">
            <w:pPr>
              <w:spacing w:line="276" w:lineRule="auto"/>
              <w:jc w:val="both"/>
              <w:rPr>
                <w:noProof/>
                <w:color w:val="0000FF"/>
                <w:sz w:val="20"/>
                <w:szCs w:val="20"/>
                <w:lang w:eastAsia="nl-NL"/>
              </w:rPr>
            </w:pPr>
            <w:r>
              <w:rPr>
                <w:noProof/>
                <w:lang w:eastAsia="nl-NL"/>
              </w:rPr>
              <w:drawing>
                <wp:inline distT="0" distB="0" distL="0" distR="0" wp14:anchorId="040CD9B7" wp14:editId="0FAE4374">
                  <wp:extent cx="2248323" cy="1432560"/>
                  <wp:effectExtent l="0" t="0" r="0" b="0"/>
                  <wp:docPr id="4" name="Afbeelding 4" descr="Scheidend ASR-bestuurder Verwoest al weer onder d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nImage" descr="Scheidend ASR-bestuurder Verwoest al weer onder da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0307" cy="1440196"/>
                          </a:xfrm>
                          <a:prstGeom prst="rect">
                            <a:avLst/>
                          </a:prstGeom>
                          <a:noFill/>
                          <a:ln>
                            <a:noFill/>
                          </a:ln>
                        </pic:spPr>
                      </pic:pic>
                    </a:graphicData>
                  </a:graphic>
                </wp:inline>
              </w:drawing>
            </w:r>
          </w:p>
          <w:p w14:paraId="610ED3E2" w14:textId="73E9CA40" w:rsidR="00EA39CD" w:rsidRPr="0082261E" w:rsidRDefault="00807DF4" w:rsidP="0046382C">
            <w:pPr>
              <w:pStyle w:val="Lijstalinea"/>
              <w:spacing w:line="276" w:lineRule="auto"/>
              <w:ind w:left="0"/>
              <w:rPr>
                <w:rFonts w:cs="Arial"/>
                <w:b/>
                <w:color w:val="00B050"/>
                <w:sz w:val="20"/>
                <w:szCs w:val="20"/>
              </w:rPr>
            </w:pPr>
            <w:r>
              <w:rPr>
                <w:rFonts w:cs="Arial"/>
                <w:b/>
                <w:color w:val="00B050"/>
                <w:sz w:val="20"/>
                <w:szCs w:val="20"/>
              </w:rPr>
              <w:t>Michel Verwoest</w:t>
            </w:r>
            <w:r w:rsidR="0046382C" w:rsidRPr="0082261E">
              <w:rPr>
                <w:rFonts w:cs="Arial"/>
                <w:b/>
                <w:color w:val="00B050"/>
                <w:sz w:val="20"/>
                <w:szCs w:val="20"/>
              </w:rPr>
              <w:t>, d</w:t>
            </w:r>
            <w:r w:rsidR="00EA39CD" w:rsidRPr="0082261E">
              <w:rPr>
                <w:rFonts w:cs="Arial"/>
                <w:b/>
                <w:color w:val="00B050"/>
                <w:sz w:val="20"/>
                <w:szCs w:val="20"/>
              </w:rPr>
              <w:t>agvoorzitter</w:t>
            </w:r>
          </w:p>
        </w:tc>
        <w:tc>
          <w:tcPr>
            <w:tcW w:w="4836" w:type="dxa"/>
          </w:tcPr>
          <w:p w14:paraId="7F08A659" w14:textId="0103A066" w:rsidR="00EA39CD" w:rsidRPr="0082261E" w:rsidRDefault="00807DF4" w:rsidP="002B3F6A">
            <w:pPr>
              <w:pStyle w:val="broodtekst"/>
              <w:spacing w:line="276" w:lineRule="auto"/>
              <w:rPr>
                <w:rFonts w:cs="Arial"/>
                <w:b/>
                <w:color w:val="00B050"/>
                <w:sz w:val="20"/>
                <w:lang w:bidi="or-IN"/>
              </w:rPr>
            </w:pPr>
            <w:r>
              <w:rPr>
                <w:rFonts w:cs="Arial"/>
                <w:b/>
                <w:color w:val="00B050"/>
                <w:sz w:val="20"/>
                <w:lang w:bidi="or-IN"/>
              </w:rPr>
              <w:t>Michel Verwoest</w:t>
            </w:r>
          </w:p>
          <w:p w14:paraId="09E29687" w14:textId="2E9720CD" w:rsidR="00EA39CD" w:rsidRPr="0082261E" w:rsidRDefault="00807DF4" w:rsidP="002B3F6A">
            <w:pPr>
              <w:pStyle w:val="broodtekst"/>
              <w:spacing w:line="276" w:lineRule="auto"/>
              <w:jc w:val="both"/>
              <w:rPr>
                <w:rFonts w:cs="Arial"/>
                <w:sz w:val="20"/>
              </w:rPr>
            </w:pPr>
            <w:r>
              <w:rPr>
                <w:rFonts w:cs="Arial"/>
                <w:sz w:val="20"/>
              </w:rPr>
              <w:t>Algemeen directeur</w:t>
            </w:r>
            <w:r w:rsidR="003B4FD5" w:rsidRPr="0082261E">
              <w:rPr>
                <w:rFonts w:cs="Arial"/>
                <w:sz w:val="20"/>
              </w:rPr>
              <w:t xml:space="preserve"> </w:t>
            </w:r>
            <w:r w:rsidR="00C842D0" w:rsidRPr="0082261E">
              <w:rPr>
                <w:rFonts w:cs="Arial"/>
                <w:sz w:val="20"/>
              </w:rPr>
              <w:t>HumanTotalCare</w:t>
            </w:r>
          </w:p>
        </w:tc>
      </w:tr>
      <w:tr w:rsidR="00802A8D" w:rsidRPr="0082261E" w14:paraId="70D2D862" w14:textId="77777777" w:rsidTr="00923442">
        <w:trPr>
          <w:trHeight w:val="955"/>
        </w:trPr>
        <w:tc>
          <w:tcPr>
            <w:tcW w:w="3686" w:type="dxa"/>
          </w:tcPr>
          <w:p w14:paraId="3851E45C" w14:textId="3F7FA2D8" w:rsidR="00EA39CD" w:rsidRPr="0082261E" w:rsidRDefault="00802A8D" w:rsidP="002B3F6A">
            <w:pPr>
              <w:spacing w:line="276" w:lineRule="auto"/>
              <w:jc w:val="center"/>
              <w:rPr>
                <w:rFonts w:cs="Arial"/>
                <w:b/>
                <w:sz w:val="20"/>
                <w:szCs w:val="20"/>
                <w:highlight w:val="yellow"/>
              </w:rPr>
            </w:pPr>
            <w:r>
              <w:rPr>
                <w:noProof/>
                <w:lang w:eastAsia="nl-NL"/>
              </w:rPr>
              <w:drawing>
                <wp:inline distT="0" distB="0" distL="0" distR="0" wp14:anchorId="3EEC7221" wp14:editId="724EBE53">
                  <wp:extent cx="1973580" cy="1973580"/>
                  <wp:effectExtent l="0" t="0" r="7620" b="7620"/>
                  <wp:docPr id="21" name="Afbeelding 21" descr="Afbeeldingsresultaat voor jaap bres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jaap bressers"/>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flipH="1">
                            <a:off x="0" y="0"/>
                            <a:ext cx="1973580" cy="1973580"/>
                          </a:xfrm>
                          <a:prstGeom prst="rect">
                            <a:avLst/>
                          </a:prstGeom>
                          <a:noFill/>
                          <a:ln>
                            <a:noFill/>
                          </a:ln>
                        </pic:spPr>
                      </pic:pic>
                    </a:graphicData>
                  </a:graphic>
                </wp:inline>
              </w:drawing>
            </w:r>
          </w:p>
          <w:p w14:paraId="38B26F8B" w14:textId="6E566873" w:rsidR="00EA39CD" w:rsidRPr="0082261E" w:rsidRDefault="00802A8D" w:rsidP="00E54B70">
            <w:pPr>
              <w:spacing w:line="276" w:lineRule="auto"/>
              <w:jc w:val="center"/>
              <w:rPr>
                <w:rFonts w:cs="Arial"/>
                <w:color w:val="00B050"/>
                <w:sz w:val="20"/>
                <w:szCs w:val="20"/>
              </w:rPr>
            </w:pPr>
            <w:r>
              <w:rPr>
                <w:rFonts w:cs="Arial"/>
                <w:b/>
                <w:color w:val="00B050"/>
                <w:sz w:val="20"/>
                <w:szCs w:val="20"/>
              </w:rPr>
              <w:t>Jaap Bressers</w:t>
            </w:r>
          </w:p>
          <w:p w14:paraId="3CCB7B48" w14:textId="77777777" w:rsidR="00EA39CD" w:rsidRPr="0082261E" w:rsidRDefault="00EA39CD" w:rsidP="002B3F6A">
            <w:pPr>
              <w:spacing w:line="276" w:lineRule="auto"/>
              <w:jc w:val="center"/>
              <w:rPr>
                <w:rFonts w:cs="Arial"/>
                <w:sz w:val="20"/>
                <w:szCs w:val="20"/>
                <w:highlight w:val="yellow"/>
              </w:rPr>
            </w:pPr>
          </w:p>
          <w:p w14:paraId="6D21503C" w14:textId="77777777" w:rsidR="00BA47F9" w:rsidRPr="0082261E" w:rsidRDefault="00BA47F9" w:rsidP="002B3F6A">
            <w:pPr>
              <w:spacing w:line="276" w:lineRule="auto"/>
              <w:jc w:val="center"/>
              <w:rPr>
                <w:rFonts w:cs="Arial"/>
                <w:sz w:val="20"/>
                <w:szCs w:val="20"/>
                <w:highlight w:val="yellow"/>
              </w:rPr>
            </w:pPr>
          </w:p>
          <w:p w14:paraId="3E2B2C7F" w14:textId="6DCDCA3B" w:rsidR="00BA47F9" w:rsidRPr="0082261E" w:rsidRDefault="00BA47F9" w:rsidP="002B3F6A">
            <w:pPr>
              <w:spacing w:line="276" w:lineRule="auto"/>
              <w:jc w:val="center"/>
              <w:rPr>
                <w:rFonts w:cs="Arial"/>
                <w:sz w:val="20"/>
                <w:szCs w:val="20"/>
                <w:highlight w:val="yellow"/>
              </w:rPr>
            </w:pPr>
          </w:p>
          <w:p w14:paraId="306E0455" w14:textId="6D18A5DC" w:rsidR="00BA47F9" w:rsidRPr="0082261E" w:rsidRDefault="00BA47F9" w:rsidP="00E740A9">
            <w:pPr>
              <w:spacing w:line="276" w:lineRule="auto"/>
              <w:rPr>
                <w:rFonts w:cs="Arial"/>
                <w:b/>
                <w:color w:val="00B050"/>
                <w:sz w:val="20"/>
                <w:szCs w:val="20"/>
              </w:rPr>
            </w:pPr>
          </w:p>
        </w:tc>
        <w:tc>
          <w:tcPr>
            <w:tcW w:w="4836" w:type="dxa"/>
          </w:tcPr>
          <w:p w14:paraId="3E642185" w14:textId="213F153D" w:rsidR="00802A8D" w:rsidRPr="00802A8D" w:rsidRDefault="00802A8D" w:rsidP="00802A8D">
            <w:pPr>
              <w:rPr>
                <w:rFonts w:cs="Arial"/>
                <w:sz w:val="20"/>
                <w:szCs w:val="20"/>
              </w:rPr>
            </w:pPr>
            <w:bookmarkStart w:id="16" w:name="_Toc409387066"/>
            <w:bookmarkEnd w:id="16"/>
            <w:r>
              <w:rPr>
                <w:b/>
                <w:color w:val="00B050"/>
                <w:sz w:val="20"/>
                <w:szCs w:val="20"/>
                <w:lang w:eastAsia="nl-NL"/>
              </w:rPr>
              <w:lastRenderedPageBreak/>
              <w:t>Jaap Bressers</w:t>
            </w:r>
            <w:r>
              <w:rPr>
                <w:sz w:val="20"/>
                <w:szCs w:val="20"/>
                <w:lang w:eastAsia="nl-NL"/>
              </w:rPr>
              <w:t xml:space="preserve"> </w:t>
            </w:r>
            <w:r>
              <w:t xml:space="preserve">heeft van jongs af aan een doel: alles uit het leven halen. Aanvankelijk doet hij dat door het liefst zo hard mogelijk te werken om zijn droom te verwezenlijken: topmanager worden na zijn studie Internationaal Management. Op zijn 21e verandert alles. Een frisse duik in zee loopt uit op een hoge dwarslaesie.  Na een zware revalidatieperiode besluit Jaap zijn leven een totaal andere draai te geven.  </w:t>
            </w:r>
          </w:p>
          <w:p w14:paraId="2266B220" w14:textId="77777777" w:rsidR="00802A8D" w:rsidRDefault="00802A8D" w:rsidP="00802A8D">
            <w:r>
              <w:t xml:space="preserve">Nieuwe talenten aanboren Hij boort nieuwe talenten aan. Aanvankelijk als tonprater  ‘Joop Antiloop’ met carnaval, laat hij met veel humor zijn omgeving weten dat hij misschien wel in een rolstoel zit, maar nog wel gewoon Jaap is. Na die eerste kennismaking met het podium weet Jaap dat daar zijn toekomst ligt. Vier jaar lang treedt hij op als Nederlands eerste Sitdown Comedian in bijna alle grote theaters van Nederland en op festivals als Laughing Matters en Lowlands. In België, </w:t>
            </w:r>
            <w:r>
              <w:lastRenderedPageBreak/>
              <w:t xml:space="preserve">Duitsland en Denemarken geeft hij Engelstalige shows.  </w:t>
            </w:r>
          </w:p>
          <w:p w14:paraId="58CC420D" w14:textId="77777777" w:rsidR="00802A8D" w:rsidRDefault="00802A8D" w:rsidP="00802A8D">
            <w:r>
              <w:t xml:space="preserve">Tegenwoordig treedt hij vooral op voor het bedrijfsleven.  Jaap heeft veel meegemaakt, maar vooral ook veel geleerd.  Die kennis deelt hij met zijn publiek. Hij linkt pakkende, persoonlijke verhalen aan uitdagingen in organisaties en weet zo als geen ander mensen te raken en vermaken. Een unieke mix van inhoud, inspiratie en op het juiste moment ontspannen humor. Met als rode draad: de kracht van het kleine. Hoe maak je het verschil voor jezelf en voor de klant? Hoe groot die kracht van het kleine is, ontdekte Jaap dankzij broeder Carlos, de Portugese broeder die hem met een klein gebaar weer de kracht gaf om door te gaan. Niet voor niets zijn Carlosmomentjes een begrip voor iedereen die Jaap wel eens heeft meegemaakt.  </w:t>
            </w:r>
          </w:p>
          <w:p w14:paraId="3C930FD3" w14:textId="63939888" w:rsidR="00EA39CD" w:rsidRPr="0082261E" w:rsidRDefault="00EA39CD" w:rsidP="00802A8D">
            <w:pPr>
              <w:rPr>
                <w:rFonts w:eastAsia="Arial Unicode MS" w:cs="Arial Unicode MS"/>
                <w:sz w:val="20"/>
                <w:szCs w:val="20"/>
              </w:rPr>
            </w:pPr>
          </w:p>
        </w:tc>
      </w:tr>
      <w:tr w:rsidR="00802A8D" w:rsidRPr="005008D9" w14:paraId="5C3D431A" w14:textId="77777777" w:rsidTr="00923442">
        <w:trPr>
          <w:trHeight w:val="955"/>
        </w:trPr>
        <w:tc>
          <w:tcPr>
            <w:tcW w:w="3686" w:type="dxa"/>
          </w:tcPr>
          <w:p w14:paraId="09B36FD4" w14:textId="485C40A9" w:rsidR="00BA47F9" w:rsidRPr="005008D9" w:rsidRDefault="00802A8D" w:rsidP="002B3F6A">
            <w:pPr>
              <w:spacing w:line="276" w:lineRule="auto"/>
              <w:jc w:val="center"/>
              <w:rPr>
                <w:b/>
                <w:noProof/>
                <w:sz w:val="20"/>
                <w:szCs w:val="20"/>
                <w:lang w:eastAsia="nl-NL"/>
              </w:rPr>
            </w:pPr>
            <w:r>
              <w:rPr>
                <w:noProof/>
                <w:lang w:eastAsia="nl-NL"/>
              </w:rPr>
              <w:lastRenderedPageBreak/>
              <w:drawing>
                <wp:inline distT="0" distB="0" distL="0" distR="0" wp14:anchorId="6B02174B" wp14:editId="26272E18">
                  <wp:extent cx="2552700" cy="3831671"/>
                  <wp:effectExtent l="0" t="0" r="0" b="0"/>
                  <wp:docPr id="20" name="Afbeelding 20" descr="Afbeeldingsresultaat voor menno oosterh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menno oosterhof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57638" cy="3839083"/>
                          </a:xfrm>
                          <a:prstGeom prst="rect">
                            <a:avLst/>
                          </a:prstGeom>
                          <a:noFill/>
                          <a:ln>
                            <a:noFill/>
                          </a:ln>
                        </pic:spPr>
                      </pic:pic>
                    </a:graphicData>
                  </a:graphic>
                </wp:inline>
              </w:drawing>
            </w:r>
          </w:p>
          <w:p w14:paraId="2B5E1A31" w14:textId="7DD0F874" w:rsidR="0046382C" w:rsidRPr="005008D9" w:rsidRDefault="00802A8D" w:rsidP="002B3F6A">
            <w:pPr>
              <w:spacing w:line="276" w:lineRule="auto"/>
              <w:jc w:val="center"/>
              <w:rPr>
                <w:b/>
                <w:noProof/>
                <w:sz w:val="20"/>
                <w:szCs w:val="20"/>
                <w:highlight w:val="yellow"/>
                <w:lang w:eastAsia="nl-NL"/>
              </w:rPr>
            </w:pPr>
            <w:r>
              <w:rPr>
                <w:b/>
                <w:noProof/>
                <w:color w:val="00B050"/>
                <w:sz w:val="20"/>
                <w:szCs w:val="20"/>
                <w:lang w:eastAsia="nl-NL"/>
              </w:rPr>
              <w:t>Menno Oosterhoff</w:t>
            </w:r>
          </w:p>
        </w:tc>
        <w:tc>
          <w:tcPr>
            <w:tcW w:w="4836" w:type="dxa"/>
          </w:tcPr>
          <w:p w14:paraId="541F9FAB" w14:textId="48D0C9F1" w:rsidR="00BA47F9" w:rsidRPr="005008D9" w:rsidRDefault="00802A8D" w:rsidP="00802A8D">
            <w:pPr>
              <w:spacing w:line="240" w:lineRule="auto"/>
              <w:rPr>
                <w:rFonts w:eastAsia="Arial Unicode MS" w:cs="Arial Unicode MS"/>
                <w:sz w:val="20"/>
                <w:szCs w:val="20"/>
              </w:rPr>
            </w:pPr>
            <w:r>
              <w:rPr>
                <w:rFonts w:eastAsia="Arial Unicode MS" w:cs="Arial Unicode MS"/>
                <w:b/>
                <w:color w:val="00B050"/>
                <w:sz w:val="20"/>
                <w:szCs w:val="20"/>
              </w:rPr>
              <w:t>Menno Oosterhoff</w:t>
            </w:r>
            <w:r w:rsidR="00E740A9" w:rsidRPr="005008D9">
              <w:rPr>
                <w:rFonts w:eastAsia="Arial Unicode MS" w:cs="Arial Unicode MS"/>
                <w:color w:val="00B050"/>
                <w:sz w:val="20"/>
                <w:szCs w:val="20"/>
              </w:rPr>
              <w:t xml:space="preserve"> </w:t>
            </w:r>
            <w:r w:rsidRPr="00566167">
              <w:t>is (kinder- en jeugd)psychiater bij een grote GG</w:t>
            </w:r>
            <w:r>
              <w:t>Z</w:t>
            </w:r>
            <w:r w:rsidRPr="00566167">
              <w:t xml:space="preserve"> instelling. Hij is initiatiefnemer van het OCD-netwerk en schrijft columns in Medisch Contact over dwang, maar ook over andere thema's uit de gezondheidszorg. In 2015 kreeg hij een eervolle vermelding bij de Psyche Mediaprijs voor zijn bevlogenheid om begrip te vragen voor psychische problemen. Hij heeft al veertig jaar een dwangstoornis. In 2017 schreef Menno het boek Vals Alarm – leven met een dwangstoornis. In Vals alarm toont Menno Oosterhoff wat er omgaat in mensen met een dwangstoornis. Hij put daarbij niet alleen uit zijn kennis als psychiater, maar ook uit zijn eigen ervaringen als dwangpatiënt. De dwangstoornis is vooral bekend als smetvrees of controledwang, maar er zijn veel meer, vaak intrigerende verschijningsvormen. Ongewenste voorstellingen van agressieve of seksuele aard, permanente angst een ongeluk te veroorzaken, allergie voor onvolledigheid of eindeloos herhalen van zetten.</w:t>
            </w:r>
            <w:r>
              <w:br/>
            </w:r>
          </w:p>
        </w:tc>
      </w:tr>
      <w:tr w:rsidR="00802A8D" w:rsidRPr="005008D9" w14:paraId="26B3CF41" w14:textId="77777777" w:rsidTr="00923442">
        <w:trPr>
          <w:trHeight w:val="1947"/>
        </w:trPr>
        <w:tc>
          <w:tcPr>
            <w:tcW w:w="3686" w:type="dxa"/>
          </w:tcPr>
          <w:p w14:paraId="63C4136C" w14:textId="63CDF0AE" w:rsidR="00EA39CD" w:rsidRPr="005008D9" w:rsidRDefault="00EA39CD" w:rsidP="002B3F6A">
            <w:pPr>
              <w:spacing w:line="276" w:lineRule="auto"/>
              <w:rPr>
                <w:rFonts w:cs="Arial"/>
                <w:noProof/>
                <w:sz w:val="20"/>
                <w:szCs w:val="20"/>
                <w:lang w:eastAsia="nl-NL"/>
              </w:rPr>
            </w:pPr>
          </w:p>
          <w:p w14:paraId="7429FEC2" w14:textId="60F12408" w:rsidR="00EA39CD" w:rsidRPr="005008D9" w:rsidRDefault="00AD3098" w:rsidP="002B3F6A">
            <w:pPr>
              <w:spacing w:line="276" w:lineRule="auto"/>
              <w:jc w:val="center"/>
              <w:rPr>
                <w:rFonts w:cs="Arial"/>
                <w:noProof/>
                <w:sz w:val="20"/>
                <w:szCs w:val="20"/>
                <w:lang w:eastAsia="nl-NL"/>
              </w:rPr>
            </w:pPr>
            <w:r>
              <w:rPr>
                <w:noProof/>
                <w:lang w:eastAsia="nl-NL"/>
              </w:rPr>
              <w:lastRenderedPageBreak/>
              <w:drawing>
                <wp:inline distT="0" distB="0" distL="0" distR="0" wp14:anchorId="4376DEC0" wp14:editId="0361B5B7">
                  <wp:extent cx="2604661" cy="2110740"/>
                  <wp:effectExtent l="0" t="0" r="5715" b="3810"/>
                  <wp:docPr id="10" name="Afbeelding 10" descr="Afbeeldingsresultaat voor erik jan vl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erik jan vlieg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621581" cy="2124452"/>
                          </a:xfrm>
                          <a:prstGeom prst="rect">
                            <a:avLst/>
                          </a:prstGeom>
                          <a:noFill/>
                          <a:ln>
                            <a:noFill/>
                          </a:ln>
                        </pic:spPr>
                      </pic:pic>
                    </a:graphicData>
                  </a:graphic>
                </wp:inline>
              </w:drawing>
            </w:r>
          </w:p>
          <w:p w14:paraId="0A1F413B" w14:textId="0CFD38AB" w:rsidR="00EA39CD" w:rsidRPr="005008D9" w:rsidRDefault="00802A8D" w:rsidP="002B3F6A">
            <w:pPr>
              <w:spacing w:line="276" w:lineRule="auto"/>
              <w:jc w:val="center"/>
              <w:rPr>
                <w:rFonts w:cs="Arial"/>
                <w:sz w:val="20"/>
                <w:szCs w:val="20"/>
              </w:rPr>
            </w:pPr>
            <w:r>
              <w:rPr>
                <w:rFonts w:cs="Arial"/>
                <w:b/>
                <w:noProof/>
                <w:color w:val="00B050"/>
                <w:sz w:val="20"/>
                <w:szCs w:val="20"/>
                <w:lang w:eastAsia="nl-NL"/>
              </w:rPr>
              <w:t>Erik Jan Vlieger</w:t>
            </w:r>
          </w:p>
        </w:tc>
        <w:tc>
          <w:tcPr>
            <w:tcW w:w="4836" w:type="dxa"/>
          </w:tcPr>
          <w:p w14:paraId="7486A06A" w14:textId="77777777" w:rsidR="00802A8D" w:rsidRDefault="00802A8D" w:rsidP="00802A8D">
            <w:r w:rsidRPr="00802A8D">
              <w:rPr>
                <w:rFonts w:cs="Arial"/>
                <w:b/>
                <w:color w:val="00B050"/>
                <w:sz w:val="20"/>
                <w:szCs w:val="20"/>
              </w:rPr>
              <w:lastRenderedPageBreak/>
              <w:t>Erik Jan Vlieger</w:t>
            </w:r>
            <w:r w:rsidR="008C02F2" w:rsidRPr="005008D9">
              <w:rPr>
                <w:rFonts w:cs="Arial"/>
                <w:color w:val="00B050"/>
                <w:sz w:val="20"/>
                <w:szCs w:val="20"/>
              </w:rPr>
              <w:t xml:space="preserve"> </w:t>
            </w:r>
            <w:r>
              <w:t xml:space="preserve">Erik-Jan Vlieger is arts en ondernemer. Hij behaalde zijn doctoraal Geneeskunde en zijn doctoraal Natuurkunde aan de Universiteit van Amsterdam en hij is aan het AMC gepromoveerd. Erik-Jan begon zijn carrière als fysicus in de radiotherapie en promoveerde daarna in de radiologie. Hij bedankte voor de opleiding tot radioloog en ging als adviseur in de zorg aan de slag bij Plexus. Als managing partner bracht hij </w:t>
            </w:r>
            <w:r>
              <w:lastRenderedPageBreak/>
              <w:t xml:space="preserve">Plexus onder bij KPMG. Bij KPMG Plexus gaf hij leiding aan grote veranderingstrajecten en leidde Erik-Jan de zorgpraktijk.  </w:t>
            </w:r>
          </w:p>
          <w:p w14:paraId="6BC50422" w14:textId="77777777" w:rsidR="00802A8D" w:rsidRDefault="00802A8D" w:rsidP="00802A8D">
            <w:r>
              <w:t xml:space="preserve">Daarna begon Erik-Jan ondernemer in de zorg. Hij was intensief betrokken bij Incision, een organisatie die toegang verleent aan zorgprofessionals tot gedeelde ervaringen, vaardigheden en expertise). Tegenwoordig timmert Erik-Jan Vlieger hard aan de weg met zijn eigen organisatie Alii. Alii biedt oplossingen om de beste wetenschappelijke kennis zo snel mogelijk naar het medisch handelen te brengen. Erik-Jan houdt van de zorg en van de wetenschap. Zijn keuzes in zijn carrière zijn erop gericht om altijd te werken aan de allerbeste zorg voor patiënten.  </w:t>
            </w:r>
          </w:p>
          <w:p w14:paraId="003C6F7C" w14:textId="77777777" w:rsidR="00802A8D" w:rsidRDefault="00802A8D" w:rsidP="00802A8D">
            <w:r>
              <w:t xml:space="preserve">Erik-Jan Vlieger schreef het boek ‘Het nieuwe brein van de dokter’, over het sterk veranderende artsenberoep. In dit boek leert hij artsen hoe ze de enorme hoeveelheden nieuwe kennis efficiënt kunnen verwerken, want het beroep van arts gaat veranderen. De arts van de toekomst gaat anders om met kennis. Hij kan veel meer - maar weet veel minder. Hij is minder een individu en meer een onderdeel van een intelligent, klinisch netwerk. Hij managet een team om zich heen. Hij doet permanent onderzoek: elke patiënt helpt weer mee om nieuwe kennis te creëren voor toekomstige patiënten. En voor de moeilijkere patiënten blijft hij altijd het vertrouwde gezicht. Harder werken hoeft niet - slimmer kan het wel.  </w:t>
            </w:r>
          </w:p>
          <w:p w14:paraId="298DA783" w14:textId="77777777" w:rsidR="00802A8D" w:rsidRDefault="00802A8D" w:rsidP="00802A8D">
            <w:r>
              <w:t>Het doel van dit alles is de patiënt de allerbeste zorg te geven die maar mogelijk is, overal. Zodat patiënten erop kunnen vertrouwen dat zij, waar zij ook terechtkomen, op de allerbeste manier en naar de meest moderne wetenschappelijke inzichten worden behandeld.</w:t>
            </w:r>
          </w:p>
          <w:p w14:paraId="04A77157" w14:textId="674F520A" w:rsidR="00EA39CD" w:rsidRPr="005008D9" w:rsidRDefault="00EA39CD" w:rsidP="00802A8D">
            <w:pPr>
              <w:rPr>
                <w:rFonts w:eastAsia="Arial Unicode MS" w:cs="Arial Unicode MS"/>
                <w:sz w:val="20"/>
                <w:szCs w:val="20"/>
              </w:rPr>
            </w:pPr>
          </w:p>
        </w:tc>
      </w:tr>
    </w:tbl>
    <w:p w14:paraId="257CDA3B" w14:textId="77777777" w:rsidR="00B0732A" w:rsidRPr="005008D9" w:rsidRDefault="00B0732A" w:rsidP="002B3F6A">
      <w:pPr>
        <w:pStyle w:val="kop2"/>
        <w:numPr>
          <w:ilvl w:val="0"/>
          <w:numId w:val="0"/>
        </w:numPr>
        <w:spacing w:line="276" w:lineRule="auto"/>
        <w:rPr>
          <w:rFonts w:cs="Arial"/>
          <w:color w:val="auto"/>
          <w:sz w:val="20"/>
          <w:lang w:bidi="or-IN"/>
        </w:rPr>
      </w:pPr>
    </w:p>
    <w:p w14:paraId="41CCC1DB" w14:textId="77777777" w:rsidR="00B02011" w:rsidRPr="005008D9" w:rsidRDefault="00B02011" w:rsidP="0068663B">
      <w:pPr>
        <w:pStyle w:val="kop10"/>
        <w:framePr w:h="1242" w:hRule="exact" w:vSpace="0" w:wrap="notBeside" w:vAnchor="page" w:hAnchor="page" w:x="1753" w:y="1189"/>
        <w:numPr>
          <w:ilvl w:val="0"/>
          <w:numId w:val="9"/>
        </w:numPr>
        <w:tabs>
          <w:tab w:val="clear" w:pos="510"/>
          <w:tab w:val="left" w:pos="567"/>
        </w:tabs>
        <w:spacing w:line="276" w:lineRule="auto"/>
        <w:jc w:val="both"/>
        <w:rPr>
          <w:rFonts w:cs="Arial"/>
          <w:color w:val="002060"/>
          <w:sz w:val="32"/>
          <w:szCs w:val="32"/>
          <w:lang w:bidi="or-IN"/>
        </w:rPr>
      </w:pPr>
      <w:r w:rsidRPr="0082261E">
        <w:rPr>
          <w:rFonts w:cs="Arial"/>
          <w:sz w:val="20"/>
        </w:rPr>
        <w:lastRenderedPageBreak/>
        <w:br w:type="page"/>
      </w:r>
      <w:bookmarkStart w:id="17" w:name="_Toc18611772"/>
      <w:r w:rsidRPr="005008D9">
        <w:rPr>
          <w:rFonts w:cs="Arial"/>
          <w:color w:val="00B050"/>
          <w:sz w:val="32"/>
          <w:szCs w:val="32"/>
        </w:rPr>
        <w:t>Programma</w:t>
      </w:r>
      <w:bookmarkEnd w:id="17"/>
    </w:p>
    <w:p w14:paraId="6735BFC7" w14:textId="77777777" w:rsidR="00B02011" w:rsidRPr="0082261E" w:rsidRDefault="00B02011" w:rsidP="002B3F6A">
      <w:pPr>
        <w:pStyle w:val="broodtekst"/>
        <w:tabs>
          <w:tab w:val="left" w:pos="1550"/>
        </w:tabs>
        <w:spacing w:line="276" w:lineRule="auto"/>
        <w:jc w:val="both"/>
        <w:rPr>
          <w:rFonts w:cs="Arial"/>
          <w:sz w:val="20"/>
          <w:lang w:bidi="or-IN"/>
        </w:rPr>
      </w:pPr>
      <w:r w:rsidRPr="0082261E">
        <w:rPr>
          <w:rFonts w:cs="Arial"/>
          <w:sz w:val="20"/>
          <w:lang w:bidi="or-IN"/>
        </w:rPr>
        <w:tab/>
      </w:r>
    </w:p>
    <w:p w14:paraId="140B319A" w14:textId="79F232BA" w:rsidR="00B02011" w:rsidRPr="0082261E" w:rsidRDefault="00B02011" w:rsidP="002B3F6A">
      <w:pPr>
        <w:spacing w:line="276" w:lineRule="auto"/>
        <w:jc w:val="both"/>
        <w:rPr>
          <w:rFonts w:cs="Arial"/>
          <w:sz w:val="20"/>
          <w:szCs w:val="20"/>
        </w:rPr>
      </w:pPr>
      <w:r w:rsidRPr="0082261E">
        <w:rPr>
          <w:rFonts w:cs="Arial"/>
          <w:sz w:val="20"/>
          <w:szCs w:val="20"/>
        </w:rPr>
        <w:t>Het programma ziet er als volgt uit</w:t>
      </w:r>
      <w:r w:rsidR="004F16B6" w:rsidRPr="0082261E">
        <w:rPr>
          <w:rFonts w:cs="Arial"/>
          <w:sz w:val="20"/>
          <w:szCs w:val="20"/>
        </w:rPr>
        <w:t>:</w:t>
      </w:r>
    </w:p>
    <w:p w14:paraId="0FE3B5D8" w14:textId="3326367E" w:rsidR="00E2109F" w:rsidRPr="0082261E" w:rsidRDefault="00E2109F" w:rsidP="002B3F6A">
      <w:pPr>
        <w:spacing w:line="276" w:lineRule="auto"/>
        <w:jc w:val="both"/>
        <w:rPr>
          <w:rFonts w:cs="Arial"/>
          <w:sz w:val="20"/>
          <w:szCs w:val="20"/>
        </w:rPr>
      </w:pPr>
    </w:p>
    <w:p w14:paraId="4C60A852" w14:textId="77777777" w:rsidR="00E2109F" w:rsidRPr="0082261E" w:rsidRDefault="00E2109F" w:rsidP="002B3F6A">
      <w:pPr>
        <w:spacing w:line="276" w:lineRule="auto"/>
        <w:jc w:val="both"/>
        <w:rPr>
          <w:rFonts w:cs="Arial"/>
          <w:sz w:val="20"/>
          <w:szCs w:val="20"/>
        </w:rPr>
      </w:pPr>
    </w:p>
    <w:tbl>
      <w:tblPr>
        <w:tblStyle w:val="Tabelraster"/>
        <w:tblW w:w="0" w:type="auto"/>
        <w:tblLook w:val="04A0" w:firstRow="1" w:lastRow="0" w:firstColumn="1" w:lastColumn="0" w:noHBand="0" w:noVBand="1"/>
      </w:tblPr>
      <w:tblGrid>
        <w:gridCol w:w="2263"/>
        <w:gridCol w:w="5529"/>
      </w:tblGrid>
      <w:tr w:rsidR="00E2109F" w:rsidRPr="0082261E" w14:paraId="04218367" w14:textId="77777777" w:rsidTr="004F16B6">
        <w:tc>
          <w:tcPr>
            <w:tcW w:w="2263" w:type="dxa"/>
            <w:tcBorders>
              <w:bottom w:val="single" w:sz="4" w:space="0" w:color="auto"/>
            </w:tcBorders>
            <w:shd w:val="clear" w:color="auto" w:fill="00B050"/>
          </w:tcPr>
          <w:p w14:paraId="41D2D7DB" w14:textId="77777777" w:rsidR="00E2109F" w:rsidRPr="0082261E" w:rsidRDefault="00E2109F" w:rsidP="002B3F6A">
            <w:pPr>
              <w:spacing w:line="276" w:lineRule="auto"/>
              <w:jc w:val="both"/>
              <w:rPr>
                <w:rFonts w:cs="Arial"/>
                <w:sz w:val="20"/>
                <w:szCs w:val="20"/>
              </w:rPr>
            </w:pPr>
          </w:p>
          <w:p w14:paraId="50AFB636" w14:textId="77777777" w:rsidR="00E2109F" w:rsidRPr="0082261E" w:rsidRDefault="00E2109F" w:rsidP="002B3F6A">
            <w:pPr>
              <w:spacing w:line="276" w:lineRule="auto"/>
              <w:jc w:val="both"/>
              <w:rPr>
                <w:rFonts w:cs="Arial"/>
                <w:sz w:val="20"/>
                <w:szCs w:val="20"/>
              </w:rPr>
            </w:pPr>
            <w:r w:rsidRPr="0082261E">
              <w:rPr>
                <w:rFonts w:cs="Arial"/>
                <w:sz w:val="20"/>
                <w:szCs w:val="20"/>
              </w:rPr>
              <w:t xml:space="preserve">Tijden  </w:t>
            </w:r>
          </w:p>
          <w:p w14:paraId="65950BFC" w14:textId="52893435" w:rsidR="00E2109F" w:rsidRPr="0082261E" w:rsidRDefault="00E2109F" w:rsidP="002B3F6A">
            <w:pPr>
              <w:spacing w:line="276" w:lineRule="auto"/>
              <w:jc w:val="both"/>
              <w:rPr>
                <w:rFonts w:cs="Arial"/>
                <w:sz w:val="20"/>
                <w:szCs w:val="20"/>
              </w:rPr>
            </w:pPr>
          </w:p>
        </w:tc>
        <w:tc>
          <w:tcPr>
            <w:tcW w:w="5529" w:type="dxa"/>
            <w:shd w:val="clear" w:color="auto" w:fill="00B050"/>
          </w:tcPr>
          <w:p w14:paraId="7FEE24A8" w14:textId="77777777" w:rsidR="00E2109F" w:rsidRPr="0082261E" w:rsidRDefault="00E2109F" w:rsidP="002B3F6A">
            <w:pPr>
              <w:spacing w:line="276" w:lineRule="auto"/>
              <w:jc w:val="both"/>
              <w:rPr>
                <w:rFonts w:cs="Arial"/>
                <w:sz w:val="20"/>
                <w:szCs w:val="20"/>
              </w:rPr>
            </w:pPr>
          </w:p>
          <w:p w14:paraId="21F9B856" w14:textId="2A748118" w:rsidR="00E2109F" w:rsidRPr="0082261E" w:rsidRDefault="00E2109F" w:rsidP="002B3F6A">
            <w:pPr>
              <w:spacing w:line="276" w:lineRule="auto"/>
              <w:jc w:val="both"/>
              <w:rPr>
                <w:rFonts w:cs="Arial"/>
                <w:sz w:val="20"/>
                <w:szCs w:val="20"/>
              </w:rPr>
            </w:pPr>
            <w:r w:rsidRPr="0082261E">
              <w:rPr>
                <w:rFonts w:cs="Arial"/>
                <w:sz w:val="20"/>
                <w:szCs w:val="20"/>
              </w:rPr>
              <w:t>Programmaonderdeel</w:t>
            </w:r>
          </w:p>
        </w:tc>
      </w:tr>
      <w:tr w:rsidR="00E2109F" w:rsidRPr="0082261E" w14:paraId="79429D27" w14:textId="77777777" w:rsidTr="004F16B6">
        <w:tc>
          <w:tcPr>
            <w:tcW w:w="2263" w:type="dxa"/>
            <w:shd w:val="clear" w:color="auto" w:fill="00B050"/>
          </w:tcPr>
          <w:p w14:paraId="6E014893" w14:textId="77777777" w:rsidR="00E2109F" w:rsidRPr="0082261E" w:rsidRDefault="00E2109F" w:rsidP="002B3F6A">
            <w:pPr>
              <w:spacing w:line="276" w:lineRule="auto"/>
              <w:jc w:val="both"/>
              <w:rPr>
                <w:rFonts w:cs="Arial"/>
                <w:sz w:val="20"/>
                <w:szCs w:val="20"/>
              </w:rPr>
            </w:pPr>
          </w:p>
          <w:p w14:paraId="14BAB6D3" w14:textId="424A1FDF" w:rsidR="00E2109F" w:rsidRPr="0082261E" w:rsidRDefault="00E2109F" w:rsidP="002B3F6A">
            <w:pPr>
              <w:spacing w:line="276" w:lineRule="auto"/>
              <w:jc w:val="both"/>
              <w:rPr>
                <w:rFonts w:cs="Arial"/>
                <w:sz w:val="20"/>
                <w:szCs w:val="20"/>
              </w:rPr>
            </w:pPr>
            <w:r w:rsidRPr="0082261E">
              <w:rPr>
                <w:rFonts w:cs="Arial"/>
                <w:sz w:val="20"/>
                <w:szCs w:val="20"/>
              </w:rPr>
              <w:t>13.00 uur</w:t>
            </w:r>
          </w:p>
        </w:tc>
        <w:tc>
          <w:tcPr>
            <w:tcW w:w="5529" w:type="dxa"/>
          </w:tcPr>
          <w:p w14:paraId="30B57A37" w14:textId="77777777" w:rsidR="00E2109F" w:rsidRPr="0082261E" w:rsidRDefault="00E2109F" w:rsidP="002B3F6A">
            <w:pPr>
              <w:spacing w:line="276" w:lineRule="auto"/>
              <w:jc w:val="both"/>
              <w:rPr>
                <w:rFonts w:cs="Arial"/>
                <w:sz w:val="20"/>
                <w:szCs w:val="20"/>
              </w:rPr>
            </w:pPr>
          </w:p>
          <w:p w14:paraId="3D1E5F68" w14:textId="77777777" w:rsidR="00E2109F" w:rsidRPr="0082261E" w:rsidRDefault="00E2109F" w:rsidP="002B3F6A">
            <w:pPr>
              <w:spacing w:line="276" w:lineRule="auto"/>
              <w:jc w:val="both"/>
              <w:rPr>
                <w:rFonts w:cs="Arial"/>
                <w:sz w:val="20"/>
                <w:szCs w:val="20"/>
              </w:rPr>
            </w:pPr>
            <w:r w:rsidRPr="0082261E">
              <w:rPr>
                <w:rFonts w:cs="Arial"/>
                <w:sz w:val="20"/>
                <w:szCs w:val="20"/>
              </w:rPr>
              <w:t>Ontvangst</w:t>
            </w:r>
          </w:p>
          <w:p w14:paraId="5A047D2A" w14:textId="77777777" w:rsidR="00E2109F" w:rsidRPr="0082261E" w:rsidRDefault="00E2109F" w:rsidP="002B3F6A">
            <w:pPr>
              <w:spacing w:line="276" w:lineRule="auto"/>
              <w:jc w:val="both"/>
              <w:rPr>
                <w:rFonts w:cs="Arial"/>
                <w:sz w:val="20"/>
                <w:szCs w:val="20"/>
              </w:rPr>
            </w:pPr>
          </w:p>
        </w:tc>
      </w:tr>
      <w:tr w:rsidR="00E2109F" w:rsidRPr="0082261E" w14:paraId="150662B8" w14:textId="77777777" w:rsidTr="004F16B6">
        <w:tc>
          <w:tcPr>
            <w:tcW w:w="2263" w:type="dxa"/>
            <w:shd w:val="clear" w:color="auto" w:fill="00B050"/>
          </w:tcPr>
          <w:p w14:paraId="74482DF4" w14:textId="77777777" w:rsidR="00E2109F" w:rsidRPr="0082261E" w:rsidRDefault="00E2109F" w:rsidP="002B3F6A">
            <w:pPr>
              <w:spacing w:line="276" w:lineRule="auto"/>
              <w:jc w:val="both"/>
              <w:rPr>
                <w:rFonts w:cs="Arial"/>
                <w:sz w:val="20"/>
                <w:szCs w:val="20"/>
              </w:rPr>
            </w:pPr>
          </w:p>
          <w:p w14:paraId="0B93ECC3" w14:textId="45E2122D" w:rsidR="00E2109F" w:rsidRPr="0082261E" w:rsidRDefault="00E2109F" w:rsidP="002B3F6A">
            <w:pPr>
              <w:spacing w:line="276" w:lineRule="auto"/>
              <w:jc w:val="both"/>
              <w:rPr>
                <w:rFonts w:cs="Arial"/>
                <w:sz w:val="20"/>
                <w:szCs w:val="20"/>
              </w:rPr>
            </w:pPr>
            <w:r w:rsidRPr="0082261E">
              <w:rPr>
                <w:rFonts w:cs="Arial"/>
                <w:sz w:val="20"/>
                <w:szCs w:val="20"/>
              </w:rPr>
              <w:t>13.30 – 13.45 uur</w:t>
            </w:r>
          </w:p>
        </w:tc>
        <w:tc>
          <w:tcPr>
            <w:tcW w:w="5529" w:type="dxa"/>
          </w:tcPr>
          <w:p w14:paraId="6C01D0F8" w14:textId="77777777" w:rsidR="00E2109F" w:rsidRPr="0082261E" w:rsidRDefault="00E2109F" w:rsidP="002B3F6A">
            <w:pPr>
              <w:spacing w:line="276" w:lineRule="auto"/>
              <w:jc w:val="both"/>
              <w:rPr>
                <w:rFonts w:cs="Arial"/>
                <w:sz w:val="20"/>
                <w:szCs w:val="20"/>
              </w:rPr>
            </w:pPr>
          </w:p>
          <w:p w14:paraId="1CBAA41F" w14:textId="7119B6CB" w:rsidR="00E2109F" w:rsidRPr="0082261E" w:rsidRDefault="00923442" w:rsidP="002B3F6A">
            <w:pPr>
              <w:spacing w:line="276" w:lineRule="auto"/>
              <w:jc w:val="both"/>
              <w:rPr>
                <w:rFonts w:cs="Arial"/>
                <w:sz w:val="20"/>
                <w:szCs w:val="20"/>
              </w:rPr>
            </w:pPr>
            <w:r>
              <w:rPr>
                <w:rFonts w:cs="Arial"/>
                <w:sz w:val="20"/>
                <w:szCs w:val="20"/>
              </w:rPr>
              <w:t>Michel Verwoest</w:t>
            </w:r>
          </w:p>
          <w:p w14:paraId="50E92A1D" w14:textId="77777777" w:rsidR="00E2109F" w:rsidRPr="0082261E" w:rsidRDefault="00E2109F" w:rsidP="002B3F6A">
            <w:pPr>
              <w:pStyle w:val="Lijstalinea"/>
              <w:numPr>
                <w:ilvl w:val="0"/>
                <w:numId w:val="10"/>
              </w:numPr>
              <w:spacing w:line="276" w:lineRule="auto"/>
              <w:jc w:val="both"/>
              <w:rPr>
                <w:rFonts w:cs="Arial"/>
                <w:sz w:val="20"/>
                <w:szCs w:val="20"/>
              </w:rPr>
            </w:pPr>
            <w:r w:rsidRPr="0082261E">
              <w:rPr>
                <w:rFonts w:cs="Arial"/>
                <w:sz w:val="20"/>
                <w:szCs w:val="20"/>
              </w:rPr>
              <w:t>Opening</w:t>
            </w:r>
          </w:p>
          <w:p w14:paraId="3F2381E7" w14:textId="77777777" w:rsidR="00923442" w:rsidRDefault="0068663B" w:rsidP="00695DAA">
            <w:pPr>
              <w:pStyle w:val="Lijstalinea"/>
              <w:numPr>
                <w:ilvl w:val="0"/>
                <w:numId w:val="10"/>
              </w:numPr>
              <w:spacing w:line="276" w:lineRule="auto"/>
              <w:jc w:val="both"/>
              <w:rPr>
                <w:rFonts w:cs="Arial"/>
                <w:sz w:val="20"/>
                <w:szCs w:val="20"/>
              </w:rPr>
            </w:pPr>
            <w:r w:rsidRPr="00923442">
              <w:rPr>
                <w:rFonts w:cs="Arial"/>
                <w:sz w:val="20"/>
                <w:szCs w:val="20"/>
              </w:rPr>
              <w:t xml:space="preserve">Introductie van het thema: </w:t>
            </w:r>
            <w:r w:rsidR="00923442" w:rsidRPr="00923442">
              <w:rPr>
                <w:rFonts w:cs="Arial"/>
                <w:sz w:val="20"/>
                <w:szCs w:val="20"/>
              </w:rPr>
              <w:t>Hoe ga je om met een diagnose?</w:t>
            </w:r>
          </w:p>
          <w:p w14:paraId="38D05918" w14:textId="503B58BA" w:rsidR="00E2109F" w:rsidRPr="00923442" w:rsidRDefault="00E2109F" w:rsidP="00695DAA">
            <w:pPr>
              <w:pStyle w:val="Lijstalinea"/>
              <w:numPr>
                <w:ilvl w:val="0"/>
                <w:numId w:val="10"/>
              </w:numPr>
              <w:spacing w:line="276" w:lineRule="auto"/>
              <w:jc w:val="both"/>
              <w:rPr>
                <w:rFonts w:cs="Arial"/>
                <w:sz w:val="20"/>
                <w:szCs w:val="20"/>
              </w:rPr>
            </w:pPr>
            <w:r w:rsidRPr="00923442">
              <w:rPr>
                <w:rFonts w:cs="Arial"/>
                <w:sz w:val="20"/>
                <w:szCs w:val="20"/>
              </w:rPr>
              <w:t>Introduceren van diverse sprekers en het maken van de verbinding tussen die sprekers</w:t>
            </w:r>
          </w:p>
          <w:p w14:paraId="44EEB79A" w14:textId="69E95E37" w:rsidR="00E2109F" w:rsidRPr="0082261E" w:rsidRDefault="00E2109F" w:rsidP="002B3F6A">
            <w:pPr>
              <w:pStyle w:val="Lijstalinea"/>
              <w:spacing w:line="276" w:lineRule="auto"/>
              <w:ind w:left="360"/>
              <w:jc w:val="both"/>
              <w:rPr>
                <w:rFonts w:cs="Arial"/>
                <w:sz w:val="20"/>
                <w:szCs w:val="20"/>
              </w:rPr>
            </w:pPr>
          </w:p>
        </w:tc>
      </w:tr>
      <w:tr w:rsidR="00E2109F" w:rsidRPr="0082261E" w14:paraId="7FAFEF19" w14:textId="77777777" w:rsidTr="004F16B6">
        <w:tc>
          <w:tcPr>
            <w:tcW w:w="2263" w:type="dxa"/>
            <w:shd w:val="clear" w:color="auto" w:fill="00B050"/>
          </w:tcPr>
          <w:p w14:paraId="34C5B0F6" w14:textId="77777777" w:rsidR="00E2109F" w:rsidRPr="0082261E" w:rsidRDefault="00E2109F" w:rsidP="002B3F6A">
            <w:pPr>
              <w:spacing w:line="276" w:lineRule="auto"/>
              <w:jc w:val="both"/>
              <w:rPr>
                <w:rFonts w:cs="Arial"/>
                <w:sz w:val="20"/>
                <w:szCs w:val="20"/>
              </w:rPr>
            </w:pPr>
          </w:p>
          <w:p w14:paraId="3105E32B" w14:textId="37591E9A" w:rsidR="00E2109F" w:rsidRPr="0082261E" w:rsidRDefault="001C01D9" w:rsidP="002B3F6A">
            <w:pPr>
              <w:spacing w:line="276" w:lineRule="auto"/>
              <w:jc w:val="both"/>
              <w:rPr>
                <w:rFonts w:cs="Arial"/>
                <w:sz w:val="20"/>
                <w:szCs w:val="20"/>
              </w:rPr>
            </w:pPr>
            <w:r w:rsidRPr="0082261E">
              <w:rPr>
                <w:rFonts w:cs="Arial"/>
                <w:sz w:val="20"/>
                <w:szCs w:val="20"/>
              </w:rPr>
              <w:t>13.45 – 14.45</w:t>
            </w:r>
            <w:r w:rsidR="00E2109F" w:rsidRPr="0082261E">
              <w:rPr>
                <w:rFonts w:cs="Arial"/>
                <w:sz w:val="20"/>
                <w:szCs w:val="20"/>
              </w:rPr>
              <w:t xml:space="preserve"> uur</w:t>
            </w:r>
          </w:p>
        </w:tc>
        <w:tc>
          <w:tcPr>
            <w:tcW w:w="5529" w:type="dxa"/>
          </w:tcPr>
          <w:p w14:paraId="0B62EDA5" w14:textId="77777777" w:rsidR="00E2109F" w:rsidRPr="0082261E" w:rsidRDefault="00E2109F" w:rsidP="002B3F6A">
            <w:pPr>
              <w:spacing w:line="276" w:lineRule="auto"/>
              <w:jc w:val="both"/>
              <w:rPr>
                <w:rFonts w:cs="Arial"/>
                <w:sz w:val="20"/>
                <w:szCs w:val="20"/>
              </w:rPr>
            </w:pPr>
          </w:p>
          <w:p w14:paraId="39778476" w14:textId="77777777" w:rsidR="00E2109F" w:rsidRDefault="00923442" w:rsidP="00923442">
            <w:pPr>
              <w:spacing w:line="276" w:lineRule="auto"/>
              <w:jc w:val="both"/>
              <w:rPr>
                <w:rFonts w:cs="Arial"/>
                <w:sz w:val="20"/>
                <w:szCs w:val="20"/>
              </w:rPr>
            </w:pPr>
            <w:r>
              <w:rPr>
                <w:rFonts w:cs="Arial"/>
                <w:sz w:val="20"/>
                <w:szCs w:val="20"/>
              </w:rPr>
              <w:t>Jaap Bressers, inspirerend spreker/comedien</w:t>
            </w:r>
          </w:p>
          <w:p w14:paraId="49E8B68C" w14:textId="392170B8" w:rsidR="00923442" w:rsidRPr="0082261E" w:rsidRDefault="00923442" w:rsidP="00923442">
            <w:pPr>
              <w:spacing w:line="276" w:lineRule="auto"/>
              <w:jc w:val="both"/>
              <w:rPr>
                <w:rFonts w:cs="Arial"/>
                <w:sz w:val="20"/>
                <w:szCs w:val="20"/>
              </w:rPr>
            </w:pPr>
          </w:p>
        </w:tc>
      </w:tr>
      <w:tr w:rsidR="00E2109F" w:rsidRPr="0082261E" w14:paraId="1978871C" w14:textId="77777777" w:rsidTr="004F16B6">
        <w:tc>
          <w:tcPr>
            <w:tcW w:w="2263" w:type="dxa"/>
            <w:shd w:val="clear" w:color="auto" w:fill="00B050"/>
          </w:tcPr>
          <w:p w14:paraId="646D8A5A" w14:textId="77777777" w:rsidR="00E2109F" w:rsidRPr="0082261E" w:rsidRDefault="00E2109F" w:rsidP="002B3F6A">
            <w:pPr>
              <w:spacing w:line="276" w:lineRule="auto"/>
              <w:jc w:val="both"/>
              <w:rPr>
                <w:rFonts w:cs="Arial"/>
                <w:sz w:val="20"/>
                <w:szCs w:val="20"/>
              </w:rPr>
            </w:pPr>
          </w:p>
          <w:p w14:paraId="1B7494E9" w14:textId="170980AA" w:rsidR="00E2109F" w:rsidRPr="0082261E" w:rsidRDefault="00923442" w:rsidP="002B3F6A">
            <w:pPr>
              <w:spacing w:line="276" w:lineRule="auto"/>
              <w:jc w:val="both"/>
              <w:rPr>
                <w:rFonts w:cs="Arial"/>
                <w:sz w:val="20"/>
                <w:szCs w:val="20"/>
              </w:rPr>
            </w:pPr>
            <w:r>
              <w:rPr>
                <w:rFonts w:cs="Arial"/>
                <w:sz w:val="20"/>
                <w:szCs w:val="20"/>
              </w:rPr>
              <w:t xml:space="preserve">14.45 – 15.00 </w:t>
            </w:r>
            <w:r w:rsidR="00E2109F" w:rsidRPr="0082261E">
              <w:rPr>
                <w:rFonts w:cs="Arial"/>
                <w:sz w:val="20"/>
                <w:szCs w:val="20"/>
              </w:rPr>
              <w:t>uur</w:t>
            </w:r>
          </w:p>
        </w:tc>
        <w:tc>
          <w:tcPr>
            <w:tcW w:w="5529" w:type="dxa"/>
          </w:tcPr>
          <w:p w14:paraId="3B0DA4D9" w14:textId="77777777" w:rsidR="00E2109F" w:rsidRDefault="00E2109F" w:rsidP="002B3F6A">
            <w:pPr>
              <w:spacing w:line="276" w:lineRule="auto"/>
              <w:jc w:val="both"/>
              <w:rPr>
                <w:rFonts w:cs="Arial"/>
                <w:sz w:val="20"/>
                <w:szCs w:val="20"/>
              </w:rPr>
            </w:pPr>
          </w:p>
          <w:p w14:paraId="7D6C7287" w14:textId="77777777" w:rsidR="00923442" w:rsidRDefault="00923442" w:rsidP="002B3F6A">
            <w:pPr>
              <w:spacing w:line="276" w:lineRule="auto"/>
              <w:jc w:val="both"/>
              <w:rPr>
                <w:rFonts w:cs="Arial"/>
                <w:sz w:val="20"/>
                <w:szCs w:val="20"/>
              </w:rPr>
            </w:pPr>
            <w:r>
              <w:rPr>
                <w:rFonts w:cs="Arial"/>
                <w:sz w:val="20"/>
                <w:szCs w:val="20"/>
              </w:rPr>
              <w:t>Pauze met discussie</w:t>
            </w:r>
          </w:p>
          <w:p w14:paraId="628167D0" w14:textId="79BDB241" w:rsidR="00923442" w:rsidRPr="0082261E" w:rsidRDefault="00923442" w:rsidP="002B3F6A">
            <w:pPr>
              <w:spacing w:line="276" w:lineRule="auto"/>
              <w:jc w:val="both"/>
              <w:rPr>
                <w:rFonts w:cs="Arial"/>
                <w:sz w:val="20"/>
                <w:szCs w:val="20"/>
              </w:rPr>
            </w:pPr>
          </w:p>
        </w:tc>
      </w:tr>
      <w:tr w:rsidR="00E2109F" w:rsidRPr="0082261E" w14:paraId="4D8FD30D" w14:textId="77777777" w:rsidTr="004F16B6">
        <w:tc>
          <w:tcPr>
            <w:tcW w:w="2263" w:type="dxa"/>
            <w:shd w:val="clear" w:color="auto" w:fill="00B050"/>
          </w:tcPr>
          <w:p w14:paraId="40B847E0" w14:textId="60B8717C" w:rsidR="00E2109F" w:rsidRPr="0082261E" w:rsidRDefault="00E2109F" w:rsidP="002B3F6A">
            <w:pPr>
              <w:spacing w:line="276" w:lineRule="auto"/>
              <w:jc w:val="both"/>
              <w:rPr>
                <w:rFonts w:cs="Arial"/>
                <w:sz w:val="20"/>
                <w:szCs w:val="20"/>
              </w:rPr>
            </w:pPr>
          </w:p>
          <w:p w14:paraId="3FE3E9E8" w14:textId="653FE1EE" w:rsidR="00E2109F" w:rsidRPr="0082261E" w:rsidRDefault="00923442" w:rsidP="002B3F6A">
            <w:pPr>
              <w:spacing w:line="276" w:lineRule="auto"/>
              <w:jc w:val="both"/>
              <w:rPr>
                <w:rFonts w:cs="Arial"/>
                <w:sz w:val="20"/>
                <w:szCs w:val="20"/>
              </w:rPr>
            </w:pPr>
            <w:r>
              <w:rPr>
                <w:rFonts w:cs="Arial"/>
                <w:sz w:val="20"/>
                <w:szCs w:val="20"/>
              </w:rPr>
              <w:t>15.00– 16.00</w:t>
            </w:r>
            <w:r w:rsidR="00E2109F" w:rsidRPr="0082261E">
              <w:rPr>
                <w:rFonts w:cs="Arial"/>
                <w:sz w:val="20"/>
                <w:szCs w:val="20"/>
              </w:rPr>
              <w:t xml:space="preserve"> uur</w:t>
            </w:r>
          </w:p>
        </w:tc>
        <w:tc>
          <w:tcPr>
            <w:tcW w:w="5529" w:type="dxa"/>
          </w:tcPr>
          <w:p w14:paraId="7893FFC6" w14:textId="77777777" w:rsidR="00E2109F" w:rsidRPr="0082261E" w:rsidRDefault="00E2109F" w:rsidP="002B3F6A">
            <w:pPr>
              <w:spacing w:line="276" w:lineRule="auto"/>
              <w:jc w:val="both"/>
              <w:rPr>
                <w:rFonts w:cs="Arial"/>
                <w:sz w:val="20"/>
                <w:szCs w:val="20"/>
              </w:rPr>
            </w:pPr>
          </w:p>
          <w:p w14:paraId="60C843F7" w14:textId="79D7138F" w:rsidR="00E2109F" w:rsidRPr="0082261E" w:rsidRDefault="00923442" w:rsidP="002B3F6A">
            <w:pPr>
              <w:spacing w:line="276" w:lineRule="auto"/>
              <w:jc w:val="both"/>
              <w:rPr>
                <w:rFonts w:cs="Arial"/>
                <w:sz w:val="20"/>
                <w:szCs w:val="20"/>
              </w:rPr>
            </w:pPr>
            <w:r>
              <w:rPr>
                <w:rFonts w:cs="Arial"/>
                <w:sz w:val="20"/>
                <w:szCs w:val="20"/>
              </w:rPr>
              <w:t>Menno Oosterhoff, kinder- en jeugdpsychiater/schrijver</w:t>
            </w:r>
          </w:p>
          <w:p w14:paraId="25912D9E" w14:textId="77777777" w:rsidR="00E2109F" w:rsidRPr="0082261E" w:rsidRDefault="00E2109F" w:rsidP="002B3F6A">
            <w:pPr>
              <w:spacing w:line="276" w:lineRule="auto"/>
              <w:jc w:val="both"/>
              <w:rPr>
                <w:rFonts w:cs="Arial"/>
                <w:sz w:val="20"/>
                <w:szCs w:val="20"/>
              </w:rPr>
            </w:pPr>
          </w:p>
        </w:tc>
      </w:tr>
      <w:tr w:rsidR="00E2109F" w:rsidRPr="0082261E" w14:paraId="2AFC211B" w14:textId="77777777" w:rsidTr="004F16B6">
        <w:tc>
          <w:tcPr>
            <w:tcW w:w="2263" w:type="dxa"/>
            <w:shd w:val="clear" w:color="auto" w:fill="00B050"/>
          </w:tcPr>
          <w:p w14:paraId="3AEEE69A" w14:textId="77777777" w:rsidR="00E2109F" w:rsidRPr="0082261E" w:rsidRDefault="00E2109F" w:rsidP="002B3F6A">
            <w:pPr>
              <w:spacing w:line="276" w:lineRule="auto"/>
              <w:jc w:val="both"/>
              <w:rPr>
                <w:rFonts w:cs="Arial"/>
                <w:sz w:val="20"/>
                <w:szCs w:val="20"/>
              </w:rPr>
            </w:pPr>
          </w:p>
          <w:p w14:paraId="21A06C98" w14:textId="4FA694EE" w:rsidR="00E2109F" w:rsidRPr="0082261E" w:rsidRDefault="00923442" w:rsidP="002B3F6A">
            <w:pPr>
              <w:spacing w:line="276" w:lineRule="auto"/>
              <w:jc w:val="both"/>
              <w:rPr>
                <w:rFonts w:cs="Arial"/>
                <w:sz w:val="20"/>
                <w:szCs w:val="20"/>
              </w:rPr>
            </w:pPr>
            <w:r>
              <w:rPr>
                <w:rFonts w:cs="Arial"/>
                <w:sz w:val="20"/>
                <w:szCs w:val="20"/>
              </w:rPr>
              <w:t>16.00 – 17.00</w:t>
            </w:r>
            <w:r w:rsidR="00E2109F" w:rsidRPr="0082261E">
              <w:rPr>
                <w:rFonts w:cs="Arial"/>
                <w:sz w:val="20"/>
                <w:szCs w:val="20"/>
              </w:rPr>
              <w:t>uur</w:t>
            </w:r>
          </w:p>
        </w:tc>
        <w:tc>
          <w:tcPr>
            <w:tcW w:w="5529" w:type="dxa"/>
          </w:tcPr>
          <w:p w14:paraId="4DA2867B" w14:textId="77777777" w:rsidR="00E2109F" w:rsidRPr="0082261E" w:rsidRDefault="00E2109F" w:rsidP="002B3F6A">
            <w:pPr>
              <w:spacing w:line="276" w:lineRule="auto"/>
              <w:jc w:val="both"/>
              <w:rPr>
                <w:rFonts w:cs="Arial"/>
                <w:sz w:val="20"/>
                <w:szCs w:val="20"/>
              </w:rPr>
            </w:pPr>
          </w:p>
          <w:p w14:paraId="6F0DF8FE" w14:textId="1D0B40FC" w:rsidR="00E2109F" w:rsidRPr="0082261E" w:rsidRDefault="00923442" w:rsidP="002B3F6A">
            <w:pPr>
              <w:spacing w:line="276" w:lineRule="auto"/>
              <w:jc w:val="both"/>
              <w:rPr>
                <w:rFonts w:cs="Arial"/>
                <w:sz w:val="20"/>
                <w:szCs w:val="20"/>
              </w:rPr>
            </w:pPr>
            <w:r>
              <w:rPr>
                <w:rFonts w:cs="Arial"/>
                <w:sz w:val="20"/>
                <w:szCs w:val="20"/>
              </w:rPr>
              <w:t>Erik Jan Vlieger, filosoof</w:t>
            </w:r>
          </w:p>
          <w:p w14:paraId="2272D904" w14:textId="77777777" w:rsidR="00E2109F" w:rsidRPr="0082261E" w:rsidRDefault="00E2109F" w:rsidP="002B3F6A">
            <w:pPr>
              <w:spacing w:line="276" w:lineRule="auto"/>
              <w:jc w:val="both"/>
              <w:rPr>
                <w:rFonts w:cs="Arial"/>
                <w:sz w:val="20"/>
                <w:szCs w:val="20"/>
              </w:rPr>
            </w:pPr>
          </w:p>
        </w:tc>
      </w:tr>
      <w:tr w:rsidR="00E2109F" w:rsidRPr="0082261E" w14:paraId="227E6305" w14:textId="77777777" w:rsidTr="004F16B6">
        <w:tc>
          <w:tcPr>
            <w:tcW w:w="2263" w:type="dxa"/>
            <w:shd w:val="clear" w:color="auto" w:fill="00B050"/>
          </w:tcPr>
          <w:p w14:paraId="19D9B08E" w14:textId="77777777" w:rsidR="00E2109F" w:rsidRPr="0082261E" w:rsidRDefault="00E2109F" w:rsidP="002B3F6A">
            <w:pPr>
              <w:spacing w:line="276" w:lineRule="auto"/>
              <w:jc w:val="both"/>
              <w:rPr>
                <w:rFonts w:cs="Arial"/>
                <w:sz w:val="20"/>
                <w:szCs w:val="20"/>
              </w:rPr>
            </w:pPr>
          </w:p>
          <w:p w14:paraId="258EDA8F" w14:textId="0D41D456" w:rsidR="00E2109F" w:rsidRPr="0082261E" w:rsidRDefault="00923442" w:rsidP="002B3F6A">
            <w:pPr>
              <w:spacing w:line="276" w:lineRule="auto"/>
              <w:jc w:val="both"/>
              <w:rPr>
                <w:rFonts w:cs="Arial"/>
                <w:sz w:val="20"/>
                <w:szCs w:val="20"/>
              </w:rPr>
            </w:pPr>
            <w:r>
              <w:rPr>
                <w:rFonts w:cs="Arial"/>
                <w:sz w:val="20"/>
                <w:szCs w:val="20"/>
              </w:rPr>
              <w:t>17.00 – 17.15</w:t>
            </w:r>
            <w:r w:rsidR="00E2109F" w:rsidRPr="0082261E">
              <w:rPr>
                <w:rFonts w:cs="Arial"/>
                <w:sz w:val="20"/>
                <w:szCs w:val="20"/>
              </w:rPr>
              <w:t xml:space="preserve"> uur</w:t>
            </w:r>
          </w:p>
        </w:tc>
        <w:tc>
          <w:tcPr>
            <w:tcW w:w="5529" w:type="dxa"/>
          </w:tcPr>
          <w:p w14:paraId="1B783E2F" w14:textId="77777777" w:rsidR="00E2109F" w:rsidRPr="0082261E" w:rsidRDefault="00E2109F" w:rsidP="002B3F6A">
            <w:pPr>
              <w:spacing w:line="276" w:lineRule="auto"/>
              <w:jc w:val="both"/>
              <w:rPr>
                <w:rFonts w:cs="Arial"/>
                <w:sz w:val="20"/>
                <w:szCs w:val="20"/>
              </w:rPr>
            </w:pPr>
          </w:p>
          <w:p w14:paraId="6EF64CCA" w14:textId="4CFBB02F" w:rsidR="00E2109F" w:rsidRPr="0082261E" w:rsidRDefault="00E2109F" w:rsidP="002B3F6A">
            <w:pPr>
              <w:spacing w:line="276" w:lineRule="auto"/>
              <w:jc w:val="both"/>
              <w:rPr>
                <w:rFonts w:cs="Arial"/>
                <w:sz w:val="20"/>
                <w:szCs w:val="20"/>
              </w:rPr>
            </w:pPr>
            <w:r w:rsidRPr="0082261E">
              <w:rPr>
                <w:rFonts w:cs="Arial"/>
                <w:sz w:val="20"/>
                <w:szCs w:val="20"/>
              </w:rPr>
              <w:t>Eval</w:t>
            </w:r>
            <w:r w:rsidR="00923442">
              <w:rPr>
                <w:rFonts w:cs="Arial"/>
                <w:sz w:val="20"/>
                <w:szCs w:val="20"/>
              </w:rPr>
              <w:t>uatie en afsluiting Michel Verwoest</w:t>
            </w:r>
          </w:p>
          <w:p w14:paraId="746359F1" w14:textId="77777777" w:rsidR="00E2109F" w:rsidRPr="0082261E" w:rsidRDefault="00E2109F" w:rsidP="002B3F6A">
            <w:pPr>
              <w:spacing w:line="276" w:lineRule="auto"/>
              <w:jc w:val="both"/>
              <w:rPr>
                <w:rFonts w:cs="Arial"/>
                <w:sz w:val="20"/>
                <w:szCs w:val="20"/>
              </w:rPr>
            </w:pPr>
          </w:p>
        </w:tc>
      </w:tr>
      <w:tr w:rsidR="00E2109F" w:rsidRPr="0082261E" w14:paraId="270BE0AE" w14:textId="77777777" w:rsidTr="004F16B6">
        <w:tc>
          <w:tcPr>
            <w:tcW w:w="2263" w:type="dxa"/>
            <w:shd w:val="clear" w:color="auto" w:fill="00B050"/>
          </w:tcPr>
          <w:p w14:paraId="0E40F88F" w14:textId="77777777" w:rsidR="00E2109F" w:rsidRPr="0082261E" w:rsidRDefault="00E2109F" w:rsidP="002B3F6A">
            <w:pPr>
              <w:spacing w:line="276" w:lineRule="auto"/>
              <w:jc w:val="both"/>
              <w:rPr>
                <w:rFonts w:cs="Arial"/>
                <w:sz w:val="20"/>
                <w:szCs w:val="20"/>
              </w:rPr>
            </w:pPr>
          </w:p>
          <w:p w14:paraId="65A98304" w14:textId="6C70ABB1" w:rsidR="00E2109F" w:rsidRPr="0082261E" w:rsidRDefault="00923442" w:rsidP="002B3F6A">
            <w:pPr>
              <w:spacing w:line="276" w:lineRule="auto"/>
              <w:jc w:val="both"/>
              <w:rPr>
                <w:rFonts w:cs="Arial"/>
                <w:sz w:val="20"/>
                <w:szCs w:val="20"/>
              </w:rPr>
            </w:pPr>
            <w:r>
              <w:rPr>
                <w:rFonts w:cs="Arial"/>
                <w:sz w:val="20"/>
                <w:szCs w:val="20"/>
              </w:rPr>
              <w:t>17.15</w:t>
            </w:r>
            <w:r w:rsidR="00E2109F" w:rsidRPr="0082261E">
              <w:rPr>
                <w:rFonts w:cs="Arial"/>
                <w:sz w:val="20"/>
                <w:szCs w:val="20"/>
              </w:rPr>
              <w:t xml:space="preserve"> – 18.30 uur</w:t>
            </w:r>
          </w:p>
        </w:tc>
        <w:tc>
          <w:tcPr>
            <w:tcW w:w="5529" w:type="dxa"/>
          </w:tcPr>
          <w:p w14:paraId="72B548A9" w14:textId="77777777" w:rsidR="00E2109F" w:rsidRPr="0082261E" w:rsidRDefault="00E2109F" w:rsidP="002B3F6A">
            <w:pPr>
              <w:spacing w:line="276" w:lineRule="auto"/>
              <w:jc w:val="both"/>
              <w:rPr>
                <w:rFonts w:cs="Arial"/>
                <w:sz w:val="20"/>
                <w:szCs w:val="20"/>
              </w:rPr>
            </w:pPr>
          </w:p>
          <w:p w14:paraId="2FB17A40" w14:textId="77777777" w:rsidR="00E2109F" w:rsidRPr="0082261E" w:rsidRDefault="00E2109F" w:rsidP="002B3F6A">
            <w:pPr>
              <w:spacing w:line="276" w:lineRule="auto"/>
              <w:jc w:val="both"/>
              <w:rPr>
                <w:rFonts w:cs="Arial"/>
                <w:sz w:val="20"/>
                <w:szCs w:val="20"/>
              </w:rPr>
            </w:pPr>
            <w:r w:rsidRPr="0082261E">
              <w:rPr>
                <w:rFonts w:cs="Arial"/>
                <w:sz w:val="20"/>
                <w:szCs w:val="20"/>
              </w:rPr>
              <w:t>Informeel samenzijn met discussie</w:t>
            </w:r>
          </w:p>
          <w:p w14:paraId="3314263E" w14:textId="77777777" w:rsidR="00E2109F" w:rsidRPr="0082261E" w:rsidRDefault="00E2109F" w:rsidP="002B3F6A">
            <w:pPr>
              <w:spacing w:line="276" w:lineRule="auto"/>
              <w:jc w:val="both"/>
              <w:rPr>
                <w:rFonts w:cs="Arial"/>
                <w:sz w:val="20"/>
                <w:szCs w:val="20"/>
              </w:rPr>
            </w:pPr>
          </w:p>
        </w:tc>
      </w:tr>
    </w:tbl>
    <w:p w14:paraId="5BC5B0A4" w14:textId="77777777" w:rsidR="00E2109F" w:rsidRPr="002B3F6A" w:rsidRDefault="00E2109F" w:rsidP="002B3F6A">
      <w:pPr>
        <w:spacing w:line="276" w:lineRule="auto"/>
        <w:jc w:val="both"/>
        <w:rPr>
          <w:rFonts w:cs="Arial"/>
          <w:szCs w:val="18"/>
        </w:rPr>
      </w:pPr>
    </w:p>
    <w:p w14:paraId="12D30B3A" w14:textId="77777777" w:rsidR="00E2109F" w:rsidRPr="002B3F6A" w:rsidRDefault="00E2109F" w:rsidP="002B3F6A">
      <w:pPr>
        <w:spacing w:line="276" w:lineRule="auto"/>
        <w:jc w:val="both"/>
        <w:rPr>
          <w:rFonts w:cs="Arial"/>
          <w:szCs w:val="18"/>
        </w:rPr>
      </w:pPr>
    </w:p>
    <w:p w14:paraId="627C6274" w14:textId="77777777" w:rsidR="00E2109F" w:rsidRPr="002B3F6A" w:rsidRDefault="00E2109F" w:rsidP="002B3F6A">
      <w:pPr>
        <w:spacing w:line="276" w:lineRule="auto"/>
        <w:jc w:val="both"/>
        <w:rPr>
          <w:rFonts w:cs="Arial"/>
          <w:szCs w:val="18"/>
        </w:rPr>
      </w:pPr>
    </w:p>
    <w:p w14:paraId="1949916B" w14:textId="77777777" w:rsidR="00E2109F" w:rsidRPr="002B3F6A" w:rsidRDefault="00E2109F" w:rsidP="002B3F6A">
      <w:pPr>
        <w:spacing w:line="276" w:lineRule="auto"/>
        <w:jc w:val="both"/>
        <w:rPr>
          <w:rFonts w:cs="Arial"/>
          <w:szCs w:val="18"/>
        </w:rPr>
      </w:pPr>
    </w:p>
    <w:sectPr w:rsidR="00E2109F" w:rsidRPr="002B3F6A" w:rsidSect="00E04215">
      <w:headerReference w:type="default" r:id="rId24"/>
      <w:footerReference w:type="default" r:id="rId2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6A3563" w:rsidRPr="00017046" w:rsidRDefault="006A3563">
      <w:pPr>
        <w:pStyle w:val="broodtekst"/>
      </w:pPr>
      <w:r w:rsidRPr="00017046">
        <w:separator/>
      </w:r>
    </w:p>
  </w:endnote>
  <w:endnote w:type="continuationSeparator" w:id="0">
    <w:p w14:paraId="7809A68A" w14:textId="77777777" w:rsidR="006A3563" w:rsidRPr="00017046" w:rsidRDefault="006A356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526833" w:rsidRPr="00017046" w:rsidRDefault="007D3E3B">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D3E3B">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526833" w:rsidRPr="00017046" w:rsidRDefault="00526833">
                    <w:pPr>
                      <w:jc w:val="center"/>
                    </w:pPr>
                    <w:r w:rsidRPr="00017046">
                      <w:t>Extern logo</w:t>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631DA4">
                            <w:rPr>
                              <w:b/>
                              <w:color w:val="002060"/>
                            </w:rPr>
                            <w:t>10</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631DA4">
                            <w:rPr>
                              <w:b/>
                              <w:color w:val="002060"/>
                            </w:rPr>
                            <w:t>10</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631DA4">
                      <w:rPr>
                        <w:b/>
                        <w:color w:val="002060"/>
                      </w:rPr>
                      <w:t>10</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631DA4">
                      <w:rPr>
                        <w:b/>
                        <w:color w:val="002060"/>
                      </w:rPr>
                      <w:t>10</w:t>
                    </w:r>
                    <w:r w:rsidRPr="001B28DD">
                      <w:rPr>
                        <w:b/>
                        <w:noProof w:val="0"/>
                        <w:color w:val="002060"/>
                      </w:rPr>
                      <w:fldChar w:fldCharType="end"/>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4144" behindDoc="0" locked="1" layoutInCell="1" allowOverlap="1" wp14:anchorId="41429A88" wp14:editId="0C08EF41">
              <wp:simplePos x="0" y="0"/>
              <wp:positionH relativeFrom="page">
                <wp:posOffset>1079500</wp:posOffset>
              </wp:positionH>
              <wp:positionV relativeFrom="page">
                <wp:posOffset>10067925</wp:posOffset>
              </wp:positionV>
              <wp:extent cx="1486535" cy="326390"/>
              <wp:effectExtent l="0" t="0" r="18415" b="1651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CB1D" w14:textId="412C0A98" w:rsidR="00526833" w:rsidRPr="00D41FE7" w:rsidRDefault="00526833" w:rsidP="00F93BBF">
                          <w:pPr>
                            <w:pStyle w:val="voettekst-bols"/>
                            <w:rPr>
                              <w:noProof w:val="0"/>
                              <w:color w:val="002060"/>
                            </w:rPr>
                          </w:pPr>
                          <w:r w:rsidRPr="008A3468">
                            <w:rPr>
                              <w:noProof w:val="0"/>
                              <w:color w:val="002060"/>
                            </w:rPr>
                            <w:t xml:space="preserve">Programmablad </w:t>
                          </w:r>
                          <w:r w:rsidR="002C6359">
                            <w:rPr>
                              <w:noProof w:val="0"/>
                              <w:color w:val="002060"/>
                            </w:rPr>
                            <w:t xml:space="preserve">Columbuslezing </w:t>
                          </w:r>
                          <w:r w:rsidR="0078032C">
                            <w:rPr>
                              <w:noProof w:val="0"/>
                              <w:color w:val="002060"/>
                            </w:rPr>
                            <w:t>28-10</w:t>
                          </w:r>
                          <w:r w:rsidR="006D4566">
                            <w:rPr>
                              <w:noProof w:val="0"/>
                              <w:color w:val="00206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85pt;margin-top:792.75pt;width:117.05pt;height:2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" filled="f" stroked="f">
              <v:textbox inset="0,0,0,0">
                <w:txbxContent>
                  <w:p w14:paraId="5CE4CB1D" w14:textId="412C0A98" w:rsidR="00526833" w:rsidRPr="00D41FE7" w:rsidRDefault="00526833" w:rsidP="00F93BBF">
                    <w:pPr>
                      <w:pStyle w:val="voettekst-bols"/>
                      <w:rPr>
                        <w:noProof w:val="0"/>
                        <w:color w:val="002060"/>
                      </w:rPr>
                    </w:pPr>
                    <w:r w:rsidRPr="008A3468">
                      <w:rPr>
                        <w:noProof w:val="0"/>
                        <w:color w:val="002060"/>
                      </w:rPr>
                      <w:t xml:space="preserve">Programmablad </w:t>
                    </w:r>
                    <w:r w:rsidR="002C6359">
                      <w:rPr>
                        <w:noProof w:val="0"/>
                        <w:color w:val="002060"/>
                      </w:rPr>
                      <w:t xml:space="preserve">Columbuslezing </w:t>
                    </w:r>
                    <w:r w:rsidR="0078032C">
                      <w:rPr>
                        <w:noProof w:val="0"/>
                        <w:color w:val="002060"/>
                      </w:rPr>
                      <w:t>28-10</w:t>
                    </w:r>
                    <w:r w:rsidR="006D4566">
                      <w:rPr>
                        <w:noProof w:val="0"/>
                        <w:color w:val="002060"/>
                      </w:rPr>
                      <w:t>-2019</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6A3563" w:rsidRPr="00017046" w:rsidRDefault="006A3563">
      <w:pPr>
        <w:pStyle w:val="broodtekst"/>
      </w:pPr>
      <w:r w:rsidRPr="00017046">
        <w:separator/>
      </w:r>
    </w:p>
  </w:footnote>
  <w:footnote w:type="continuationSeparator" w:id="0">
    <w:p w14:paraId="633DB137" w14:textId="77777777" w:rsidR="006A3563" w:rsidRPr="00017046" w:rsidRDefault="006A356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8A3468" w:rsidRDefault="008A3468" w:rsidP="008A3468">
    <w:pPr>
      <w:pStyle w:val="Koptekst"/>
      <w:jc w:val="right"/>
    </w:pPr>
  </w:p>
  <w:p w14:paraId="42023DDE"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856"/>
    <w:multiLevelType w:val="multilevel"/>
    <w:tmpl w:val="155E3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15FB"/>
    <w:multiLevelType w:val="hybridMultilevel"/>
    <w:tmpl w:val="FCD29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86476"/>
    <w:multiLevelType w:val="hybridMultilevel"/>
    <w:tmpl w:val="2F3C7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2046A3"/>
    <w:multiLevelType w:val="hybridMultilevel"/>
    <w:tmpl w:val="7276A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B74837"/>
    <w:multiLevelType w:val="hybridMultilevel"/>
    <w:tmpl w:val="3E3E49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7" w15:restartNumberingAfterBreak="0">
    <w:nsid w:val="1D0A4176"/>
    <w:multiLevelType w:val="hybridMultilevel"/>
    <w:tmpl w:val="0986D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ED7BCB"/>
    <w:multiLevelType w:val="hybridMultilevel"/>
    <w:tmpl w:val="936E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2" w15:restartNumberingAfterBreak="0">
    <w:nsid w:val="2C0E4D1C"/>
    <w:multiLevelType w:val="hybridMultilevel"/>
    <w:tmpl w:val="DB92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A44F02"/>
    <w:multiLevelType w:val="multilevel"/>
    <w:tmpl w:val="9DB8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41FDB"/>
    <w:multiLevelType w:val="multilevel"/>
    <w:tmpl w:val="7C0A0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4D3EE6"/>
    <w:multiLevelType w:val="multilevel"/>
    <w:tmpl w:val="30F6AE70"/>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794"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35AB3129"/>
    <w:multiLevelType w:val="multilevel"/>
    <w:tmpl w:val="42F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08155C4"/>
    <w:multiLevelType w:val="hybridMultilevel"/>
    <w:tmpl w:val="FED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5A63F4"/>
    <w:multiLevelType w:val="hybridMultilevel"/>
    <w:tmpl w:val="B99E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4C1506"/>
    <w:multiLevelType w:val="hybridMultilevel"/>
    <w:tmpl w:val="74CE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DA44758"/>
    <w:multiLevelType w:val="hybridMultilevel"/>
    <w:tmpl w:val="9260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DA7CDB"/>
    <w:multiLevelType w:val="hybridMultilevel"/>
    <w:tmpl w:val="627C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5E7651"/>
    <w:multiLevelType w:val="hybridMultilevel"/>
    <w:tmpl w:val="954AD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3EE2A03"/>
    <w:multiLevelType w:val="hybridMultilevel"/>
    <w:tmpl w:val="8F063F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DEB4198"/>
    <w:multiLevelType w:val="hybridMultilevel"/>
    <w:tmpl w:val="450C6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7" w15:restartNumberingAfterBreak="0">
    <w:nsid w:val="5E967B1C"/>
    <w:multiLevelType w:val="hybridMultilevel"/>
    <w:tmpl w:val="2D00D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092FA6"/>
    <w:multiLevelType w:val="hybridMultilevel"/>
    <w:tmpl w:val="57B6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0" w15:restartNumberingAfterBreak="0">
    <w:nsid w:val="649F7246"/>
    <w:multiLevelType w:val="hybridMultilevel"/>
    <w:tmpl w:val="728C041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8BC30DE"/>
    <w:multiLevelType w:val="hybridMultilevel"/>
    <w:tmpl w:val="082278E2"/>
    <w:lvl w:ilvl="0" w:tplc="687A67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5D71C7"/>
    <w:multiLevelType w:val="hybridMultilevel"/>
    <w:tmpl w:val="6C72C514"/>
    <w:lvl w:ilvl="0" w:tplc="CFFA2F4A">
      <w:start w:val="1"/>
      <w:numFmt w:val="bullet"/>
      <w:lvlText w:val=""/>
      <w:lvlJc w:val="left"/>
      <w:pPr>
        <w:tabs>
          <w:tab w:val="num" w:pos="360"/>
        </w:tabs>
        <w:ind w:left="360" w:hanging="360"/>
      </w:pPr>
      <w:rPr>
        <w:rFonts w:ascii="Symbol" w:hAnsi="Symbol" w:hint="default"/>
        <w:color w:val="00B0F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5" w15:restartNumberingAfterBreak="0">
    <w:nsid w:val="721A1F7B"/>
    <w:multiLevelType w:val="hybridMultilevel"/>
    <w:tmpl w:val="ACDAB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722982"/>
    <w:multiLevelType w:val="hybridMultilevel"/>
    <w:tmpl w:val="1BEE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0129BF"/>
    <w:multiLevelType w:val="hybridMultilevel"/>
    <w:tmpl w:val="597A0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9B5350"/>
    <w:multiLevelType w:val="hybridMultilevel"/>
    <w:tmpl w:val="EDAA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0" w15:restartNumberingAfterBreak="0">
    <w:nsid w:val="7BBD4C9B"/>
    <w:multiLevelType w:val="hybridMultilevel"/>
    <w:tmpl w:val="25D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BE378FA"/>
    <w:multiLevelType w:val="multilevel"/>
    <w:tmpl w:val="DBA4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3"/>
  </w:num>
  <w:num w:numId="4">
    <w:abstractNumId w:val="26"/>
  </w:num>
  <w:num w:numId="5">
    <w:abstractNumId w:val="4"/>
  </w:num>
  <w:num w:numId="6">
    <w:abstractNumId w:val="10"/>
  </w:num>
  <w:num w:numId="7">
    <w:abstractNumId w:val="29"/>
  </w:num>
  <w:num w:numId="8">
    <w:abstractNumId w:val="11"/>
  </w:num>
  <w:num w:numId="9">
    <w:abstractNumId w:val="15"/>
  </w:num>
  <w:num w:numId="10">
    <w:abstractNumId w:val="30"/>
  </w:num>
  <w:num w:numId="11">
    <w:abstractNumId w:val="17"/>
  </w:num>
  <w:num w:numId="12">
    <w:abstractNumId w:val="36"/>
  </w:num>
  <w:num w:numId="13">
    <w:abstractNumId w:val="12"/>
  </w:num>
  <w:num w:numId="14">
    <w:abstractNumId w:val="32"/>
  </w:num>
  <w:num w:numId="15">
    <w:abstractNumId w:val="6"/>
  </w:num>
  <w:num w:numId="16">
    <w:abstractNumId w:val="8"/>
  </w:num>
  <w:num w:numId="17">
    <w:abstractNumId w:val="18"/>
  </w:num>
  <w:num w:numId="18">
    <w:abstractNumId w:val="27"/>
  </w:num>
  <w:num w:numId="19">
    <w:abstractNumId w:val="37"/>
  </w:num>
  <w:num w:numId="20">
    <w:abstractNumId w:val="1"/>
  </w:num>
  <w:num w:numId="21">
    <w:abstractNumId w:val="19"/>
  </w:num>
  <w:num w:numId="22">
    <w:abstractNumId w:val="35"/>
  </w:num>
  <w:num w:numId="23">
    <w:abstractNumId w:val="22"/>
  </w:num>
  <w:num w:numId="24">
    <w:abstractNumId w:val="28"/>
  </w:num>
  <w:num w:numId="25">
    <w:abstractNumId w:val="3"/>
  </w:num>
  <w:num w:numId="26">
    <w:abstractNumId w:val="21"/>
  </w:num>
  <w:num w:numId="27">
    <w:abstractNumId w:val="5"/>
  </w:num>
  <w:num w:numId="28">
    <w:abstractNumId w:val="24"/>
  </w:num>
  <w:num w:numId="29">
    <w:abstractNumId w:val="40"/>
  </w:num>
  <w:num w:numId="30">
    <w:abstractNumId w:val="0"/>
  </w:num>
  <w:num w:numId="31">
    <w:abstractNumId w:val="14"/>
  </w:num>
  <w:num w:numId="32">
    <w:abstractNumId w:val="41"/>
  </w:num>
  <w:num w:numId="33">
    <w:abstractNumId w:val="20"/>
  </w:num>
  <w:num w:numId="34">
    <w:abstractNumId w:val="38"/>
  </w:num>
  <w:num w:numId="35">
    <w:abstractNumId w:val="23"/>
  </w:num>
  <w:num w:numId="36">
    <w:abstractNumId w:val="25"/>
  </w:num>
  <w:num w:numId="37">
    <w:abstractNumId w:val="9"/>
  </w:num>
  <w:num w:numId="38">
    <w:abstractNumId w:val="7"/>
  </w:num>
  <w:num w:numId="39">
    <w:abstractNumId w:val="42"/>
  </w:num>
  <w:num w:numId="40">
    <w:abstractNumId w:val="31"/>
  </w:num>
  <w:num w:numId="41">
    <w:abstractNumId w:val="2"/>
  </w:num>
  <w:num w:numId="42">
    <w:abstractNumId w:val="16"/>
  </w:num>
  <w:num w:numId="4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25708"/>
    <w:rsid w:val="00040C85"/>
    <w:rsid w:val="00041EF2"/>
    <w:rsid w:val="00052500"/>
    <w:rsid w:val="00063188"/>
    <w:rsid w:val="00064246"/>
    <w:rsid w:val="00070017"/>
    <w:rsid w:val="0007064C"/>
    <w:rsid w:val="0007180E"/>
    <w:rsid w:val="00077F3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2681A"/>
    <w:rsid w:val="00134B77"/>
    <w:rsid w:val="00136D75"/>
    <w:rsid w:val="00143493"/>
    <w:rsid w:val="00154813"/>
    <w:rsid w:val="00172708"/>
    <w:rsid w:val="00183DE2"/>
    <w:rsid w:val="00184513"/>
    <w:rsid w:val="001850FD"/>
    <w:rsid w:val="001B2151"/>
    <w:rsid w:val="001B28DD"/>
    <w:rsid w:val="001B6526"/>
    <w:rsid w:val="001B6C9E"/>
    <w:rsid w:val="001C01D9"/>
    <w:rsid w:val="001C6BF0"/>
    <w:rsid w:val="001F718F"/>
    <w:rsid w:val="001F7D89"/>
    <w:rsid w:val="00202C5F"/>
    <w:rsid w:val="00204D1D"/>
    <w:rsid w:val="00205FCC"/>
    <w:rsid w:val="00206632"/>
    <w:rsid w:val="00214DE0"/>
    <w:rsid w:val="00221352"/>
    <w:rsid w:val="00232FE5"/>
    <w:rsid w:val="00234761"/>
    <w:rsid w:val="00255F5A"/>
    <w:rsid w:val="002766AF"/>
    <w:rsid w:val="002855A0"/>
    <w:rsid w:val="0028587E"/>
    <w:rsid w:val="002A4BE2"/>
    <w:rsid w:val="002A6B65"/>
    <w:rsid w:val="002B2CFC"/>
    <w:rsid w:val="002B3F6A"/>
    <w:rsid w:val="002B7E5F"/>
    <w:rsid w:val="002C5EA8"/>
    <w:rsid w:val="002C62F9"/>
    <w:rsid w:val="002C6359"/>
    <w:rsid w:val="002E00F4"/>
    <w:rsid w:val="002E5087"/>
    <w:rsid w:val="002E79A4"/>
    <w:rsid w:val="002F0E08"/>
    <w:rsid w:val="002F1ABE"/>
    <w:rsid w:val="002F2E52"/>
    <w:rsid w:val="0030476C"/>
    <w:rsid w:val="00324AEC"/>
    <w:rsid w:val="00325C7E"/>
    <w:rsid w:val="00343489"/>
    <w:rsid w:val="00345C53"/>
    <w:rsid w:val="003476ED"/>
    <w:rsid w:val="003543EE"/>
    <w:rsid w:val="00361FF6"/>
    <w:rsid w:val="003A4886"/>
    <w:rsid w:val="003A5BD8"/>
    <w:rsid w:val="003A5DCA"/>
    <w:rsid w:val="003B12EC"/>
    <w:rsid w:val="003B4FD5"/>
    <w:rsid w:val="003B5880"/>
    <w:rsid w:val="003B7BC4"/>
    <w:rsid w:val="003C12B1"/>
    <w:rsid w:val="003C38F5"/>
    <w:rsid w:val="003D6184"/>
    <w:rsid w:val="003D7BD6"/>
    <w:rsid w:val="00401ED1"/>
    <w:rsid w:val="00411969"/>
    <w:rsid w:val="0043666E"/>
    <w:rsid w:val="0044549B"/>
    <w:rsid w:val="00445950"/>
    <w:rsid w:val="00462516"/>
    <w:rsid w:val="0046382C"/>
    <w:rsid w:val="00472D6B"/>
    <w:rsid w:val="004760CA"/>
    <w:rsid w:val="00476928"/>
    <w:rsid w:val="00477706"/>
    <w:rsid w:val="0048748F"/>
    <w:rsid w:val="004B4ED4"/>
    <w:rsid w:val="004B55E2"/>
    <w:rsid w:val="004C2FB3"/>
    <w:rsid w:val="004C5CAB"/>
    <w:rsid w:val="004D0F0F"/>
    <w:rsid w:val="004E7FA0"/>
    <w:rsid w:val="004F16B6"/>
    <w:rsid w:val="005008D9"/>
    <w:rsid w:val="00526833"/>
    <w:rsid w:val="00534F95"/>
    <w:rsid w:val="00545CB2"/>
    <w:rsid w:val="0054643D"/>
    <w:rsid w:val="005514E6"/>
    <w:rsid w:val="0055353E"/>
    <w:rsid w:val="00560842"/>
    <w:rsid w:val="00563330"/>
    <w:rsid w:val="0056769B"/>
    <w:rsid w:val="00574206"/>
    <w:rsid w:val="00575B0D"/>
    <w:rsid w:val="0057639A"/>
    <w:rsid w:val="00591CFE"/>
    <w:rsid w:val="005A0EFD"/>
    <w:rsid w:val="005A6A4B"/>
    <w:rsid w:val="005A6F22"/>
    <w:rsid w:val="005B1831"/>
    <w:rsid w:val="005F3584"/>
    <w:rsid w:val="00613320"/>
    <w:rsid w:val="006243D8"/>
    <w:rsid w:val="0062565D"/>
    <w:rsid w:val="006271A5"/>
    <w:rsid w:val="00631DA4"/>
    <w:rsid w:val="0063487A"/>
    <w:rsid w:val="006568CD"/>
    <w:rsid w:val="00661B29"/>
    <w:rsid w:val="006633B5"/>
    <w:rsid w:val="00664AA3"/>
    <w:rsid w:val="006703CA"/>
    <w:rsid w:val="00684B8C"/>
    <w:rsid w:val="0068663B"/>
    <w:rsid w:val="00686D59"/>
    <w:rsid w:val="006934CC"/>
    <w:rsid w:val="006A029C"/>
    <w:rsid w:val="006A19FB"/>
    <w:rsid w:val="006A3563"/>
    <w:rsid w:val="006A6C7D"/>
    <w:rsid w:val="006B0C31"/>
    <w:rsid w:val="006B582B"/>
    <w:rsid w:val="006C2E76"/>
    <w:rsid w:val="006D4566"/>
    <w:rsid w:val="006D52B9"/>
    <w:rsid w:val="006D7A14"/>
    <w:rsid w:val="006E32BC"/>
    <w:rsid w:val="006F1D97"/>
    <w:rsid w:val="006F4A4B"/>
    <w:rsid w:val="00727339"/>
    <w:rsid w:val="007636F6"/>
    <w:rsid w:val="0078032C"/>
    <w:rsid w:val="007807B4"/>
    <w:rsid w:val="00792183"/>
    <w:rsid w:val="007A522B"/>
    <w:rsid w:val="007C474E"/>
    <w:rsid w:val="007D3E3B"/>
    <w:rsid w:val="007E19ED"/>
    <w:rsid w:val="00801682"/>
    <w:rsid w:val="00802A8D"/>
    <w:rsid w:val="00807DF4"/>
    <w:rsid w:val="008211ED"/>
    <w:rsid w:val="0082261E"/>
    <w:rsid w:val="00823DB6"/>
    <w:rsid w:val="00826486"/>
    <w:rsid w:val="00841B6F"/>
    <w:rsid w:val="00847B6E"/>
    <w:rsid w:val="008734E6"/>
    <w:rsid w:val="00886527"/>
    <w:rsid w:val="0089326A"/>
    <w:rsid w:val="008A3468"/>
    <w:rsid w:val="008C02F2"/>
    <w:rsid w:val="008F4241"/>
    <w:rsid w:val="008F5FFD"/>
    <w:rsid w:val="0090094E"/>
    <w:rsid w:val="00906C70"/>
    <w:rsid w:val="0091179D"/>
    <w:rsid w:val="00916B60"/>
    <w:rsid w:val="00923442"/>
    <w:rsid w:val="00945B97"/>
    <w:rsid w:val="009478A1"/>
    <w:rsid w:val="00951D54"/>
    <w:rsid w:val="009633E0"/>
    <w:rsid w:val="00983C6C"/>
    <w:rsid w:val="009878DC"/>
    <w:rsid w:val="00990436"/>
    <w:rsid w:val="00997569"/>
    <w:rsid w:val="009A3546"/>
    <w:rsid w:val="009C122B"/>
    <w:rsid w:val="009C7A91"/>
    <w:rsid w:val="009D3462"/>
    <w:rsid w:val="009D3592"/>
    <w:rsid w:val="009E2679"/>
    <w:rsid w:val="009E4D62"/>
    <w:rsid w:val="009E7BD5"/>
    <w:rsid w:val="00A13E96"/>
    <w:rsid w:val="00A14AFE"/>
    <w:rsid w:val="00A23EA5"/>
    <w:rsid w:val="00A2639E"/>
    <w:rsid w:val="00A34892"/>
    <w:rsid w:val="00A41572"/>
    <w:rsid w:val="00A44732"/>
    <w:rsid w:val="00A461E0"/>
    <w:rsid w:val="00A51691"/>
    <w:rsid w:val="00A80687"/>
    <w:rsid w:val="00A85673"/>
    <w:rsid w:val="00A921AF"/>
    <w:rsid w:val="00AC0851"/>
    <w:rsid w:val="00AC1343"/>
    <w:rsid w:val="00AC2DA5"/>
    <w:rsid w:val="00AC3A17"/>
    <w:rsid w:val="00AD0820"/>
    <w:rsid w:val="00AD3098"/>
    <w:rsid w:val="00B02011"/>
    <w:rsid w:val="00B05FE2"/>
    <w:rsid w:val="00B0732A"/>
    <w:rsid w:val="00B1190C"/>
    <w:rsid w:val="00B12CA0"/>
    <w:rsid w:val="00B162B3"/>
    <w:rsid w:val="00B277F9"/>
    <w:rsid w:val="00B318A1"/>
    <w:rsid w:val="00B44CD3"/>
    <w:rsid w:val="00B569D8"/>
    <w:rsid w:val="00B60C7A"/>
    <w:rsid w:val="00B86561"/>
    <w:rsid w:val="00B953D6"/>
    <w:rsid w:val="00B96EF8"/>
    <w:rsid w:val="00BA3C9D"/>
    <w:rsid w:val="00BA47F9"/>
    <w:rsid w:val="00BE335D"/>
    <w:rsid w:val="00BE6BFC"/>
    <w:rsid w:val="00BF5AC0"/>
    <w:rsid w:val="00C14AC3"/>
    <w:rsid w:val="00C20CE7"/>
    <w:rsid w:val="00C257F5"/>
    <w:rsid w:val="00C42509"/>
    <w:rsid w:val="00C46BC8"/>
    <w:rsid w:val="00C55C0E"/>
    <w:rsid w:val="00C56880"/>
    <w:rsid w:val="00C608D4"/>
    <w:rsid w:val="00C679A0"/>
    <w:rsid w:val="00C719FB"/>
    <w:rsid w:val="00C800A4"/>
    <w:rsid w:val="00C842D0"/>
    <w:rsid w:val="00C903A0"/>
    <w:rsid w:val="00C91655"/>
    <w:rsid w:val="00C944BB"/>
    <w:rsid w:val="00CB0F76"/>
    <w:rsid w:val="00CB6C3A"/>
    <w:rsid w:val="00CB7B4A"/>
    <w:rsid w:val="00CC14B9"/>
    <w:rsid w:val="00CC77CE"/>
    <w:rsid w:val="00CD68D3"/>
    <w:rsid w:val="00CE280C"/>
    <w:rsid w:val="00CE5896"/>
    <w:rsid w:val="00D02FEE"/>
    <w:rsid w:val="00D04720"/>
    <w:rsid w:val="00D07A76"/>
    <w:rsid w:val="00D2391E"/>
    <w:rsid w:val="00D325C1"/>
    <w:rsid w:val="00D40604"/>
    <w:rsid w:val="00D41FE7"/>
    <w:rsid w:val="00D544C9"/>
    <w:rsid w:val="00D60EDD"/>
    <w:rsid w:val="00D61D13"/>
    <w:rsid w:val="00D940C1"/>
    <w:rsid w:val="00DB0235"/>
    <w:rsid w:val="00DC1B72"/>
    <w:rsid w:val="00DC3ED9"/>
    <w:rsid w:val="00DD1480"/>
    <w:rsid w:val="00DD20A2"/>
    <w:rsid w:val="00DF02E0"/>
    <w:rsid w:val="00E017C8"/>
    <w:rsid w:val="00E04215"/>
    <w:rsid w:val="00E11C05"/>
    <w:rsid w:val="00E2109F"/>
    <w:rsid w:val="00E37A97"/>
    <w:rsid w:val="00E50657"/>
    <w:rsid w:val="00E54B70"/>
    <w:rsid w:val="00E575EB"/>
    <w:rsid w:val="00E66116"/>
    <w:rsid w:val="00E740A9"/>
    <w:rsid w:val="00E934A6"/>
    <w:rsid w:val="00E93FDF"/>
    <w:rsid w:val="00EA39CD"/>
    <w:rsid w:val="00EA736C"/>
    <w:rsid w:val="00EB00EC"/>
    <w:rsid w:val="00EB125B"/>
    <w:rsid w:val="00EB49AE"/>
    <w:rsid w:val="00EB69FE"/>
    <w:rsid w:val="00EC7BBA"/>
    <w:rsid w:val="00ED1196"/>
    <w:rsid w:val="00ED18A9"/>
    <w:rsid w:val="00EE02C8"/>
    <w:rsid w:val="00EF073F"/>
    <w:rsid w:val="00F07FEB"/>
    <w:rsid w:val="00F10638"/>
    <w:rsid w:val="00F15C82"/>
    <w:rsid w:val="00F27C7C"/>
    <w:rsid w:val="00F30E73"/>
    <w:rsid w:val="00F40136"/>
    <w:rsid w:val="00F40D20"/>
    <w:rsid w:val="00F52A51"/>
    <w:rsid w:val="00F93BBF"/>
    <w:rsid w:val="00FB0D00"/>
    <w:rsid w:val="00FB1FFD"/>
    <w:rsid w:val="00FB410B"/>
    <w:rsid w:val="00FC0AB1"/>
    <w:rsid w:val="00FD4CA9"/>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ind w:left="510"/>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 w:type="character" w:styleId="Nadruk">
    <w:name w:val="Emphasis"/>
    <w:basedOn w:val="Standaardalinea-lettertype"/>
    <w:uiPriority w:val="20"/>
    <w:qFormat/>
    <w:locked/>
    <w:rsid w:val="003A4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34543756">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0531">
      <w:bodyDiv w:val="1"/>
      <w:marLeft w:val="0"/>
      <w:marRight w:val="0"/>
      <w:marTop w:val="0"/>
      <w:marBottom w:val="0"/>
      <w:divBdr>
        <w:top w:val="none" w:sz="0" w:space="0" w:color="auto"/>
        <w:left w:val="none" w:sz="0" w:space="0" w:color="auto"/>
        <w:bottom w:val="none" w:sz="0" w:space="0" w:color="auto"/>
        <w:right w:val="none" w:sz="0" w:space="0" w:color="auto"/>
      </w:divBdr>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13611044">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076777968">
      <w:bodyDiv w:val="1"/>
      <w:marLeft w:val="0"/>
      <w:marRight w:val="0"/>
      <w:marTop w:val="0"/>
      <w:marBottom w:val="0"/>
      <w:divBdr>
        <w:top w:val="none" w:sz="0" w:space="0" w:color="auto"/>
        <w:left w:val="none" w:sz="0" w:space="0" w:color="auto"/>
        <w:bottom w:val="none" w:sz="0" w:space="0" w:color="auto"/>
        <w:right w:val="none" w:sz="0" w:space="0" w:color="auto"/>
      </w:divBdr>
    </w:div>
    <w:div w:id="109447062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14405151">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44794128">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09656">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3.jpg@01D563E7.F876FB4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cid:image001.jpg@01D563E7.F876FB40" TargetMode="External"/><Relationship Id="rId10" Type="http://schemas.openxmlformats.org/officeDocument/2006/relationships/endnotes" Target="endnotes.xml"/><Relationship Id="rId19" Type="http://schemas.openxmlformats.org/officeDocument/2006/relationships/image" Target="cid:image002.jpg@01D563E7.F876FB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C90B4-F995-4863-AFFA-6D8272CEDE8C}">
  <ds:schemaRef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3967BD1-EAF7-46CE-B41E-AC6C9E4AFD08}">
  <ds:schemaRefs>
    <ds:schemaRef ds:uri="http://schemas.microsoft.com/sharepoint/v3/contenttype/forms"/>
  </ds:schemaRefs>
</ds:datastoreItem>
</file>

<file path=customXml/itemProps3.xml><?xml version="1.0" encoding="utf-8"?>
<ds:datastoreItem xmlns:ds="http://schemas.openxmlformats.org/officeDocument/2006/customXml" ds:itemID="{B6CE8F20-8CED-42EC-B199-FE9140955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CE878-E917-4CB5-A178-9EDD7440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60</TotalTime>
  <Pages>10</Pages>
  <Words>1993</Words>
  <Characters>12284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7</cp:revision>
  <cp:lastPrinted>2017-05-02T13:17:00Z</cp:lastPrinted>
  <dcterms:created xsi:type="dcterms:W3CDTF">2019-09-05T18:47:00Z</dcterms:created>
  <dcterms:modified xsi:type="dcterms:W3CDTF">2019-09-11T20:02:00Z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